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51" w:rsidRDefault="008B4551" w:rsidP="008B4551">
      <w:pPr>
        <w:shd w:val="clear" w:color="auto" w:fill="FFFFFF"/>
        <w:tabs>
          <w:tab w:val="left" w:pos="9960"/>
        </w:tabs>
        <w:spacing w:line="274" w:lineRule="exact"/>
        <w:ind w:right="-102"/>
        <w:rPr>
          <w:b/>
        </w:rPr>
      </w:pPr>
      <w:r>
        <w:rPr>
          <w:b/>
        </w:rPr>
        <w:t xml:space="preserve">СОВЕТ ДЕПУТАТОВ МУНИЦИПАЛЬНОГО ОБРАЗОВАНИЯ </w:t>
      </w:r>
      <w:proofErr w:type="gramStart"/>
      <w:r>
        <w:rPr>
          <w:b/>
        </w:rPr>
        <w:t>-В</w:t>
      </w:r>
      <w:proofErr w:type="gramEnd"/>
      <w:r>
        <w:rPr>
          <w:b/>
        </w:rPr>
        <w:t xml:space="preserve">ЫСОКОВСКОЕ   </w:t>
      </w:r>
    </w:p>
    <w:p w:rsidR="008B4551" w:rsidRDefault="008B4551" w:rsidP="008B4551">
      <w:pPr>
        <w:shd w:val="clear" w:color="auto" w:fill="FFFFFF"/>
        <w:tabs>
          <w:tab w:val="left" w:pos="9960"/>
        </w:tabs>
        <w:spacing w:line="274" w:lineRule="exact"/>
        <w:ind w:left="-360" w:right="-102" w:firstLine="120"/>
        <w:rPr>
          <w:b/>
        </w:rPr>
      </w:pPr>
      <w:r>
        <w:rPr>
          <w:b/>
        </w:rPr>
        <w:t xml:space="preserve">    СЕЛЬСКОЕ ПОСЕЛЕНИЕ САРАЕВСКОГО МУНИЦИПАЛЬНОГО РАЙОНА</w:t>
      </w:r>
    </w:p>
    <w:p w:rsidR="008B4551" w:rsidRDefault="008B4551" w:rsidP="008B4551">
      <w:pPr>
        <w:shd w:val="clear" w:color="auto" w:fill="FFFFFF"/>
        <w:tabs>
          <w:tab w:val="left" w:pos="9960"/>
        </w:tabs>
        <w:spacing w:line="274" w:lineRule="exact"/>
        <w:ind w:left="-360" w:right="-102" w:firstLine="120"/>
        <w:rPr>
          <w:b/>
        </w:rPr>
      </w:pPr>
      <w:r>
        <w:rPr>
          <w:b/>
        </w:rPr>
        <w:t xml:space="preserve">                                                  РЯЗАНСКОЙ  ОБЛАСТИ</w:t>
      </w:r>
    </w:p>
    <w:p w:rsidR="008B4551" w:rsidRDefault="008B4551" w:rsidP="008B4551">
      <w:pPr>
        <w:shd w:val="clear" w:color="auto" w:fill="FFFFFF"/>
        <w:tabs>
          <w:tab w:val="left" w:pos="9960"/>
        </w:tabs>
        <w:spacing w:line="274" w:lineRule="exact"/>
        <w:ind w:left="-360" w:right="-102" w:firstLine="120"/>
        <w:rPr>
          <w:b/>
        </w:rPr>
      </w:pPr>
    </w:p>
    <w:p w:rsidR="008B4551" w:rsidRDefault="008B4551" w:rsidP="008B4551">
      <w:pPr>
        <w:shd w:val="clear" w:color="auto" w:fill="FFFFFF"/>
        <w:tabs>
          <w:tab w:val="left" w:pos="9960"/>
        </w:tabs>
        <w:spacing w:line="274" w:lineRule="exact"/>
        <w:ind w:left="-120" w:right="-102" w:firstLine="120"/>
        <w:rPr>
          <w:b/>
        </w:rPr>
      </w:pPr>
    </w:p>
    <w:p w:rsidR="008B4551" w:rsidRDefault="008B4551" w:rsidP="008B4551">
      <w:pPr>
        <w:shd w:val="clear" w:color="auto" w:fill="FFFFFF"/>
        <w:tabs>
          <w:tab w:val="left" w:pos="9960"/>
        </w:tabs>
        <w:spacing w:line="274" w:lineRule="exact"/>
        <w:ind w:left="-120" w:right="-102" w:firstLine="120"/>
        <w:rPr>
          <w:b/>
        </w:rPr>
      </w:pPr>
      <w:r>
        <w:rPr>
          <w:b/>
        </w:rPr>
        <w:t xml:space="preserve">                                                           РЕШЕНИЕ</w:t>
      </w:r>
    </w:p>
    <w:p w:rsidR="008B4551" w:rsidRDefault="008B4551" w:rsidP="008B4551">
      <w:pPr>
        <w:shd w:val="clear" w:color="auto" w:fill="FFFFFF"/>
        <w:tabs>
          <w:tab w:val="left" w:pos="9960"/>
        </w:tabs>
        <w:spacing w:line="274" w:lineRule="exact"/>
        <w:ind w:left="-120" w:right="-102" w:firstLine="120"/>
        <w:rPr>
          <w:b/>
        </w:rPr>
      </w:pPr>
    </w:p>
    <w:p w:rsidR="008B4551" w:rsidRDefault="008B4551" w:rsidP="008B4551">
      <w:pPr>
        <w:shd w:val="clear" w:color="auto" w:fill="FFFFFF"/>
        <w:tabs>
          <w:tab w:val="left" w:pos="9960"/>
        </w:tabs>
        <w:spacing w:line="274" w:lineRule="exact"/>
        <w:ind w:left="-120" w:right="-102" w:firstLine="120"/>
        <w:rPr>
          <w:b/>
          <w:bCs/>
          <w:spacing w:val="-2"/>
        </w:rPr>
      </w:pPr>
      <w:r>
        <w:rPr>
          <w:b/>
          <w:bCs/>
          <w:spacing w:val="-2"/>
        </w:rPr>
        <w:t xml:space="preserve">от  </w:t>
      </w:r>
      <w:r w:rsidR="002327BB">
        <w:rPr>
          <w:b/>
          <w:bCs/>
          <w:spacing w:val="-2"/>
        </w:rPr>
        <w:t>15.04.</w:t>
      </w:r>
      <w:r>
        <w:rPr>
          <w:b/>
          <w:bCs/>
          <w:spacing w:val="-2"/>
        </w:rPr>
        <w:t>2015г.                                                                                                                   №</w:t>
      </w:r>
      <w:r>
        <w:rPr>
          <w:spacing w:val="-4"/>
        </w:rPr>
        <w:t xml:space="preserve"> </w:t>
      </w:r>
      <w:r w:rsidR="002327BB">
        <w:rPr>
          <w:b/>
          <w:spacing w:val="-4"/>
        </w:rPr>
        <w:t>55</w:t>
      </w:r>
      <w:r w:rsidRPr="00181A47">
        <w:rPr>
          <w:b/>
          <w:spacing w:val="-4"/>
        </w:rPr>
        <w:t xml:space="preserve"> </w:t>
      </w:r>
      <w:r>
        <w:rPr>
          <w:spacing w:val="-4"/>
        </w:rPr>
        <w:t xml:space="preserve">                                                                                                                                                            </w:t>
      </w:r>
    </w:p>
    <w:p w:rsidR="008B4551" w:rsidRDefault="008B4551" w:rsidP="008B4551">
      <w:pPr>
        <w:shd w:val="clear" w:color="auto" w:fill="FFFFFF"/>
        <w:spacing w:before="10"/>
        <w:rPr>
          <w:spacing w:val="-4"/>
        </w:rPr>
      </w:pPr>
    </w:p>
    <w:p w:rsidR="008B4551" w:rsidRDefault="002327BB" w:rsidP="008B4551">
      <w:pPr>
        <w:shd w:val="clear" w:color="auto" w:fill="FFFFFF"/>
        <w:spacing w:before="10"/>
        <w:rPr>
          <w:spacing w:val="-4"/>
        </w:rPr>
      </w:pPr>
      <w:r>
        <w:rPr>
          <w:spacing w:val="-4"/>
        </w:rPr>
        <w:t>«</w:t>
      </w:r>
      <w:r w:rsidR="008B4551">
        <w:rPr>
          <w:spacing w:val="-4"/>
        </w:rPr>
        <w:t xml:space="preserve">О внесении изменений в Устав муниципального образования - </w:t>
      </w:r>
      <w:proofErr w:type="spellStart"/>
      <w:r w:rsidR="008B4551">
        <w:rPr>
          <w:spacing w:val="-4"/>
        </w:rPr>
        <w:t>Высоковское</w:t>
      </w:r>
      <w:proofErr w:type="spellEnd"/>
      <w:r w:rsidR="008B4551">
        <w:rPr>
          <w:spacing w:val="-4"/>
        </w:rPr>
        <w:t xml:space="preserve"> сельское поселение </w:t>
      </w:r>
      <w:proofErr w:type="spellStart"/>
      <w:r w:rsidR="008B4551">
        <w:rPr>
          <w:spacing w:val="-4"/>
        </w:rPr>
        <w:t>Сараевского</w:t>
      </w:r>
      <w:proofErr w:type="spellEnd"/>
      <w:r w:rsidR="008B4551">
        <w:rPr>
          <w:spacing w:val="-4"/>
        </w:rPr>
        <w:t xml:space="preserve"> муниципального района Рязанской области</w:t>
      </w:r>
      <w:r>
        <w:rPr>
          <w:spacing w:val="-4"/>
        </w:rPr>
        <w:t>»</w:t>
      </w:r>
    </w:p>
    <w:p w:rsidR="008B4551" w:rsidRDefault="008B4551" w:rsidP="008B4551">
      <w:pPr>
        <w:shd w:val="clear" w:color="auto" w:fill="FFFFFF"/>
        <w:spacing w:before="10"/>
        <w:ind w:left="4810"/>
      </w:pPr>
    </w:p>
    <w:p w:rsidR="0009038A" w:rsidRDefault="008B4551" w:rsidP="002327BB">
      <w:pPr>
        <w:shd w:val="clear" w:color="auto" w:fill="FFFFFF"/>
        <w:spacing w:before="10"/>
        <w:ind w:hanging="1197"/>
      </w:pPr>
      <w:r>
        <w:t xml:space="preserve">                     </w:t>
      </w:r>
      <w:r w:rsidR="002327BB">
        <w:t xml:space="preserve">         </w:t>
      </w:r>
      <w:proofErr w:type="gramStart"/>
      <w:r w:rsidR="002327BB">
        <w:t xml:space="preserve">Рассмотрев проект прокурора </w:t>
      </w:r>
      <w:proofErr w:type="spellStart"/>
      <w:r w:rsidR="002327BB">
        <w:t>Сараевского</w:t>
      </w:r>
      <w:proofErr w:type="spellEnd"/>
      <w:r w:rsidR="002327BB">
        <w:t xml:space="preserve"> района «О внесении изменений в Устав муниципального образования – </w:t>
      </w:r>
      <w:proofErr w:type="spellStart"/>
      <w:r w:rsidR="002327BB">
        <w:t>Высоковское</w:t>
      </w:r>
      <w:proofErr w:type="spellEnd"/>
      <w:r w:rsidR="002327BB">
        <w:t xml:space="preserve"> сельское поселение </w:t>
      </w:r>
      <w:proofErr w:type="spellStart"/>
      <w:r w:rsidR="002327BB">
        <w:t>Сараевского</w:t>
      </w:r>
      <w:proofErr w:type="spellEnd"/>
      <w:r w:rsidR="002327BB">
        <w:t xml:space="preserve"> муниципального района  Рязанской  области» </w:t>
      </w:r>
      <w:proofErr w:type="spellStart"/>
      <w:r w:rsidR="002327BB">
        <w:t>Высоковское</w:t>
      </w:r>
      <w:proofErr w:type="spellEnd"/>
      <w:r w:rsidR="002327BB">
        <w:t xml:space="preserve"> сельское поселение </w:t>
      </w:r>
      <w:proofErr w:type="spellStart"/>
      <w:r w:rsidR="002327BB">
        <w:t>Сараевского</w:t>
      </w:r>
      <w:proofErr w:type="spellEnd"/>
      <w:r w:rsidR="002327BB">
        <w:t xml:space="preserve"> муниципального района Рязанской области, в целях приведения Устава муниципального образования – </w:t>
      </w:r>
      <w:proofErr w:type="spellStart"/>
      <w:r w:rsidR="002327BB">
        <w:t>Высоковское</w:t>
      </w:r>
      <w:proofErr w:type="spellEnd"/>
      <w:r w:rsidR="002327BB">
        <w:t xml:space="preserve"> сельское поселение </w:t>
      </w:r>
      <w:proofErr w:type="spellStart"/>
      <w:r w:rsidR="002327BB">
        <w:t>Сараевского</w:t>
      </w:r>
      <w:proofErr w:type="spellEnd"/>
      <w:r w:rsidR="002327BB">
        <w:t xml:space="preserve"> муниципального района Рязанской области, утвержденного решением  Совета депутатов муниципального образования – </w:t>
      </w:r>
      <w:proofErr w:type="spellStart"/>
      <w:r w:rsidR="002327BB">
        <w:t>Высоковское</w:t>
      </w:r>
      <w:proofErr w:type="spellEnd"/>
      <w:r w:rsidR="002327BB">
        <w:t xml:space="preserve"> </w:t>
      </w:r>
      <w:r w:rsidR="002F4A39">
        <w:t xml:space="preserve">сельское поселение </w:t>
      </w:r>
      <w:proofErr w:type="spellStart"/>
      <w:r w:rsidR="002F4A39">
        <w:t>Сараевского</w:t>
      </w:r>
      <w:proofErr w:type="spellEnd"/>
      <w:r w:rsidR="002F4A39">
        <w:t xml:space="preserve"> муниципального района Рязанской области  от 10.03.2015 г.  № 52</w:t>
      </w:r>
      <w:proofErr w:type="gramEnd"/>
      <w:r w:rsidR="002F4A39">
        <w:t xml:space="preserve"> в соответствие с Федеральным</w:t>
      </w:r>
      <w:r w:rsidR="0009038A">
        <w:t xml:space="preserve"> законом от 31 декабря 2014 года № 499 – ФЗ «О внесении изменений в земельный кодекс Российской  Федерации и отдельные законодательные акты Российской Федерации», руководствуясь  Уставом муниципального образования – </w:t>
      </w:r>
      <w:proofErr w:type="spellStart"/>
      <w:r w:rsidR="0009038A">
        <w:t>Высоковское</w:t>
      </w:r>
      <w:proofErr w:type="spellEnd"/>
      <w:r w:rsidR="0009038A">
        <w:t xml:space="preserve"> сельское поселение </w:t>
      </w:r>
      <w:proofErr w:type="spellStart"/>
      <w:r w:rsidR="0009038A">
        <w:t>Сараевского</w:t>
      </w:r>
      <w:proofErr w:type="spellEnd"/>
      <w:r w:rsidR="0009038A">
        <w:t xml:space="preserve"> муниципального района Рязанской области,</w:t>
      </w:r>
    </w:p>
    <w:p w:rsidR="008B4551" w:rsidRDefault="001C616E" w:rsidP="001C616E">
      <w:pPr>
        <w:shd w:val="clear" w:color="auto" w:fill="FFFFFF"/>
        <w:spacing w:before="10"/>
        <w:ind w:hanging="1197"/>
        <w:rPr>
          <w:b/>
        </w:rPr>
      </w:pPr>
      <w:r>
        <w:t xml:space="preserve">                    </w:t>
      </w:r>
      <w:r w:rsidRPr="001C616E">
        <w:rPr>
          <w:b/>
        </w:rPr>
        <w:t>СОВЕТ  ДЕПУТАТОВ РЕШИЛ:</w:t>
      </w:r>
      <w:r w:rsidR="002F4A39" w:rsidRPr="001C616E">
        <w:rPr>
          <w:b/>
        </w:rPr>
        <w:t xml:space="preserve"> </w:t>
      </w:r>
    </w:p>
    <w:p w:rsidR="001C616E" w:rsidRDefault="001C616E" w:rsidP="001C616E">
      <w:pPr>
        <w:shd w:val="clear" w:color="auto" w:fill="FFFFFF"/>
        <w:spacing w:before="10"/>
        <w:rPr>
          <w:b/>
        </w:rPr>
      </w:pPr>
    </w:p>
    <w:p w:rsidR="001C616E" w:rsidRDefault="001C616E" w:rsidP="001C616E">
      <w:pPr>
        <w:pStyle w:val="aa"/>
        <w:numPr>
          <w:ilvl w:val="0"/>
          <w:numId w:val="2"/>
        </w:numPr>
        <w:shd w:val="clear" w:color="auto" w:fill="FFFFFF"/>
        <w:spacing w:before="10"/>
      </w:pPr>
      <w:r>
        <w:t xml:space="preserve">Внести в Устав муниципального образования – </w:t>
      </w:r>
      <w:proofErr w:type="spellStart"/>
      <w:r>
        <w:t>Высоковское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Рязанской области, утвержденный решением  Совета депутатов муниципального образования </w:t>
      </w:r>
      <w:r w:rsidR="002352F0">
        <w:t>–</w:t>
      </w:r>
      <w:r>
        <w:t xml:space="preserve"> </w:t>
      </w:r>
      <w:proofErr w:type="spellStart"/>
      <w:r w:rsidR="002352F0">
        <w:t>Высоковское</w:t>
      </w:r>
      <w:proofErr w:type="spellEnd"/>
      <w:r w:rsidR="002352F0">
        <w:t xml:space="preserve"> сельское поселение </w:t>
      </w:r>
      <w:proofErr w:type="spellStart"/>
      <w:r w:rsidR="002352F0">
        <w:t>Сараевского</w:t>
      </w:r>
      <w:proofErr w:type="spellEnd"/>
      <w:r w:rsidR="002352F0">
        <w:t xml:space="preserve"> муниципального района Рязанской области  от  10.03.2015 г.  № 52 следующие изменения:</w:t>
      </w:r>
    </w:p>
    <w:p w:rsidR="002352F0" w:rsidRDefault="002352F0" w:rsidP="002352F0">
      <w:pPr>
        <w:shd w:val="clear" w:color="auto" w:fill="FFFFFF"/>
        <w:spacing w:before="10"/>
        <w:ind w:left="360"/>
      </w:pPr>
    </w:p>
    <w:p w:rsidR="002352F0" w:rsidRDefault="002352F0" w:rsidP="002352F0">
      <w:pPr>
        <w:pStyle w:val="aa"/>
        <w:numPr>
          <w:ilvl w:val="0"/>
          <w:numId w:val="5"/>
        </w:numPr>
        <w:shd w:val="clear" w:color="auto" w:fill="FFFFFF"/>
        <w:spacing w:before="10"/>
      </w:pPr>
      <w:r>
        <w:t>В пункте  20 части 1 статьи 10 слова « в том числе путем выкупа</w:t>
      </w:r>
      <w:proofErr w:type="gramStart"/>
      <w:r>
        <w:t>,»</w:t>
      </w:r>
      <w:proofErr w:type="gramEnd"/>
      <w:r>
        <w:t xml:space="preserve"> исключить.        </w:t>
      </w:r>
    </w:p>
    <w:p w:rsidR="002352F0" w:rsidRDefault="002352F0" w:rsidP="002352F0">
      <w:pPr>
        <w:shd w:val="clear" w:color="auto" w:fill="FFFFFF"/>
        <w:spacing w:before="10"/>
        <w:ind w:left="465"/>
      </w:pPr>
    </w:p>
    <w:p w:rsidR="002352F0" w:rsidRDefault="001E692C" w:rsidP="002352F0">
      <w:pPr>
        <w:pStyle w:val="aa"/>
        <w:numPr>
          <w:ilvl w:val="0"/>
          <w:numId w:val="5"/>
        </w:numPr>
        <w:shd w:val="clear" w:color="auto" w:fill="FFFFFF"/>
        <w:spacing w:before="10"/>
      </w:pPr>
      <w:r>
        <w:t>Настоящее решение вступает  в силу  со дня его официального опубликования  (обнародования)</w:t>
      </w:r>
      <w:r w:rsidR="002352F0">
        <w:t xml:space="preserve"> </w:t>
      </w:r>
    </w:p>
    <w:p w:rsidR="002352F0" w:rsidRPr="001C616E" w:rsidRDefault="002352F0" w:rsidP="002352F0">
      <w:pPr>
        <w:pStyle w:val="aa"/>
        <w:shd w:val="clear" w:color="auto" w:fill="FFFFFF"/>
        <w:spacing w:before="10"/>
        <w:ind w:left="825"/>
      </w:pPr>
      <w:r>
        <w:t xml:space="preserve"> </w:t>
      </w:r>
    </w:p>
    <w:p w:rsidR="008B4551" w:rsidRDefault="008B4551" w:rsidP="008B4551">
      <w:pPr>
        <w:shd w:val="clear" w:color="auto" w:fill="FFFFFF"/>
        <w:spacing w:before="82" w:line="274" w:lineRule="exact"/>
        <w:ind w:right="461"/>
      </w:pPr>
    </w:p>
    <w:p w:rsidR="008B4551" w:rsidRDefault="008B4551" w:rsidP="008B4551">
      <w:pPr>
        <w:shd w:val="clear" w:color="auto" w:fill="FFFFFF"/>
        <w:spacing w:before="82" w:line="274" w:lineRule="exact"/>
        <w:ind w:right="461"/>
      </w:pPr>
      <w:r>
        <w:t xml:space="preserve"> Глава</w:t>
      </w:r>
    </w:p>
    <w:p w:rsidR="008B4551" w:rsidRDefault="008B4551" w:rsidP="008B4551">
      <w:r>
        <w:t>муниципального образования-</w:t>
      </w:r>
    </w:p>
    <w:p w:rsidR="008B4551" w:rsidRDefault="008B4551" w:rsidP="008B4551">
      <w:proofErr w:type="spellStart"/>
      <w:r>
        <w:t>Высоковское</w:t>
      </w:r>
      <w:proofErr w:type="spellEnd"/>
      <w:r>
        <w:t xml:space="preserve"> сельское поселение</w:t>
      </w:r>
    </w:p>
    <w:p w:rsidR="008B4551" w:rsidRDefault="008B4551" w:rsidP="008B4551">
      <w:proofErr w:type="spellStart"/>
      <w:r>
        <w:t>Сараевского</w:t>
      </w:r>
      <w:proofErr w:type="spellEnd"/>
      <w:r>
        <w:t xml:space="preserve"> муниципального района</w:t>
      </w:r>
    </w:p>
    <w:p w:rsidR="008B4551" w:rsidRDefault="008B4551" w:rsidP="008B4551">
      <w:r>
        <w:t>Рязанской области                                                          А.В.Демин</w:t>
      </w:r>
    </w:p>
    <w:p w:rsidR="008B4551" w:rsidRDefault="008B4551" w:rsidP="008B4551"/>
    <w:p w:rsidR="008B4551" w:rsidRDefault="008B4551" w:rsidP="008B4551"/>
    <w:p w:rsidR="008B4551" w:rsidRDefault="008B4551" w:rsidP="008B4551">
      <w:r>
        <w:t>Председатель Совета депутатов</w:t>
      </w:r>
    </w:p>
    <w:p w:rsidR="008B4551" w:rsidRDefault="008B4551" w:rsidP="008B4551">
      <w:r>
        <w:t xml:space="preserve">муниципального образования - </w:t>
      </w:r>
    </w:p>
    <w:p w:rsidR="008B4551" w:rsidRDefault="008B4551" w:rsidP="008B4551">
      <w:proofErr w:type="spellStart"/>
      <w:r>
        <w:t>Высоковское</w:t>
      </w:r>
      <w:proofErr w:type="spellEnd"/>
      <w:r>
        <w:t xml:space="preserve"> сельское поселение</w:t>
      </w:r>
    </w:p>
    <w:p w:rsidR="008B4551" w:rsidRDefault="008B4551" w:rsidP="008B4551">
      <w:proofErr w:type="spellStart"/>
      <w:r>
        <w:t>Сараевского</w:t>
      </w:r>
      <w:proofErr w:type="spellEnd"/>
      <w:r>
        <w:t xml:space="preserve"> муниципального района</w:t>
      </w:r>
    </w:p>
    <w:p w:rsidR="008B4551" w:rsidRDefault="008B4551" w:rsidP="008B4551">
      <w:r>
        <w:t>Рязанской области                                                           М.Я.Гончарова</w:t>
      </w:r>
    </w:p>
    <w:p w:rsidR="008B4551" w:rsidRDefault="008B4551" w:rsidP="008B4551"/>
    <w:p w:rsidR="008B4551" w:rsidRDefault="008B4551" w:rsidP="008B4551"/>
    <w:p w:rsidR="00A31ED2" w:rsidRDefault="00A31ED2"/>
    <w:sectPr w:rsidR="00A31ED2" w:rsidSect="00A31E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29" w:rsidRDefault="00D67E29" w:rsidP="001321F0">
      <w:r>
        <w:separator/>
      </w:r>
    </w:p>
  </w:endnote>
  <w:endnote w:type="continuationSeparator" w:id="0">
    <w:p w:rsidR="00D67E29" w:rsidRDefault="00D67E29" w:rsidP="0013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29" w:rsidRDefault="00D67E29" w:rsidP="001321F0">
      <w:r>
        <w:separator/>
      </w:r>
    </w:p>
  </w:footnote>
  <w:footnote w:type="continuationSeparator" w:id="0">
    <w:p w:rsidR="00D67E29" w:rsidRDefault="00D67E29" w:rsidP="00132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6564"/>
    </w:sdtPr>
    <w:sdtContent>
      <w:p w:rsidR="0009038A" w:rsidRDefault="0009038A">
        <w:pPr>
          <w:pStyle w:val="a4"/>
          <w:jc w:val="right"/>
        </w:pPr>
        <w:fldSimple w:instr=" PAGE   \* MERGEFORMAT ">
          <w:r w:rsidR="001E692C">
            <w:rPr>
              <w:noProof/>
            </w:rPr>
            <w:t>1</w:t>
          </w:r>
        </w:fldSimple>
      </w:p>
    </w:sdtContent>
  </w:sdt>
  <w:p w:rsidR="0009038A" w:rsidRDefault="000903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5214"/>
    <w:multiLevelType w:val="hybridMultilevel"/>
    <w:tmpl w:val="CCEC0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4CB7"/>
    <w:multiLevelType w:val="hybridMultilevel"/>
    <w:tmpl w:val="0746520E"/>
    <w:lvl w:ilvl="0" w:tplc="A096020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4847148"/>
    <w:multiLevelType w:val="hybridMultilevel"/>
    <w:tmpl w:val="0D606762"/>
    <w:lvl w:ilvl="0" w:tplc="18141F0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6BC01BE"/>
    <w:multiLevelType w:val="hybridMultilevel"/>
    <w:tmpl w:val="6C741026"/>
    <w:lvl w:ilvl="0" w:tplc="9508E51E">
      <w:start w:val="1"/>
      <w:numFmt w:val="decimal"/>
      <w:lvlText w:val="%1."/>
      <w:lvlJc w:val="left"/>
      <w:pPr>
        <w:ind w:left="3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72421C56"/>
    <w:multiLevelType w:val="hybridMultilevel"/>
    <w:tmpl w:val="19BA54E2"/>
    <w:lvl w:ilvl="0" w:tplc="5A167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51"/>
    <w:rsid w:val="0009038A"/>
    <w:rsid w:val="001321F0"/>
    <w:rsid w:val="00181A47"/>
    <w:rsid w:val="001C616E"/>
    <w:rsid w:val="001E692C"/>
    <w:rsid w:val="00204515"/>
    <w:rsid w:val="002327BB"/>
    <w:rsid w:val="002352F0"/>
    <w:rsid w:val="002F4A39"/>
    <w:rsid w:val="00446949"/>
    <w:rsid w:val="0052712E"/>
    <w:rsid w:val="00874724"/>
    <w:rsid w:val="008B4551"/>
    <w:rsid w:val="00A31ED2"/>
    <w:rsid w:val="00D67E29"/>
    <w:rsid w:val="00F8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45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45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2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2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27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7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C6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Высоко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Высокое</dc:creator>
  <cp:keywords/>
  <dc:description/>
  <cp:lastModifiedBy>Высокое</cp:lastModifiedBy>
  <cp:revision>7</cp:revision>
  <cp:lastPrinted>2015-03-16T07:25:00Z</cp:lastPrinted>
  <dcterms:created xsi:type="dcterms:W3CDTF">2015-03-16T06:46:00Z</dcterms:created>
  <dcterms:modified xsi:type="dcterms:W3CDTF">2015-04-20T08:32:00Z</dcterms:modified>
</cp:coreProperties>
</file>