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AF" w:rsidRDefault="008B4ED3" w:rsidP="008B4ED3">
      <w:pPr>
        <w:autoSpaceDE w:val="0"/>
        <w:autoSpaceDN w:val="0"/>
        <w:adjustRightInd w:val="0"/>
        <w:spacing w:before="108" w:after="108" w:line="240" w:lineRule="auto"/>
        <w:jc w:val="center"/>
        <w:outlineLvl w:val="0"/>
        <w:rPr>
          <w:rFonts w:ascii="Times New Roman" w:hAnsi="Times New Roman" w:cs="Times New Roman"/>
          <w:b/>
          <w:bCs/>
          <w:color w:val="26282F"/>
          <w:sz w:val="32"/>
          <w:szCs w:val="32"/>
        </w:rPr>
      </w:pPr>
      <w:r w:rsidRPr="008B4ED3">
        <w:rPr>
          <w:rFonts w:ascii="Times New Roman" w:hAnsi="Times New Roman" w:cs="Times New Roman"/>
          <w:b/>
          <w:bCs/>
          <w:color w:val="26282F"/>
          <w:sz w:val="32"/>
          <w:szCs w:val="32"/>
        </w:rPr>
        <w:t xml:space="preserve">Решение Совета депутатов муниципального образования - </w:t>
      </w:r>
      <w:proofErr w:type="spellStart"/>
      <w:r w:rsidRPr="008B4ED3">
        <w:rPr>
          <w:rFonts w:ascii="Times New Roman" w:hAnsi="Times New Roman" w:cs="Times New Roman"/>
          <w:b/>
          <w:bCs/>
          <w:color w:val="26282F"/>
          <w:sz w:val="32"/>
          <w:szCs w:val="32"/>
        </w:rPr>
        <w:t>Высоковское</w:t>
      </w:r>
      <w:proofErr w:type="spellEnd"/>
      <w:r w:rsidRPr="008B4ED3">
        <w:rPr>
          <w:rFonts w:ascii="Times New Roman" w:hAnsi="Times New Roman" w:cs="Times New Roman"/>
          <w:b/>
          <w:bCs/>
          <w:color w:val="26282F"/>
          <w:sz w:val="32"/>
          <w:szCs w:val="32"/>
        </w:rPr>
        <w:t xml:space="preserve"> сельское поселение </w:t>
      </w:r>
      <w:proofErr w:type="spellStart"/>
      <w:r w:rsidRPr="008B4ED3">
        <w:rPr>
          <w:rFonts w:ascii="Times New Roman" w:hAnsi="Times New Roman" w:cs="Times New Roman"/>
          <w:b/>
          <w:bCs/>
          <w:color w:val="26282F"/>
          <w:sz w:val="32"/>
          <w:szCs w:val="32"/>
        </w:rPr>
        <w:t>Сараевского</w:t>
      </w:r>
      <w:proofErr w:type="spellEnd"/>
      <w:r w:rsidRPr="008B4ED3">
        <w:rPr>
          <w:rFonts w:ascii="Times New Roman" w:hAnsi="Times New Roman" w:cs="Times New Roman"/>
          <w:b/>
          <w:bCs/>
          <w:color w:val="26282F"/>
          <w:sz w:val="32"/>
          <w:szCs w:val="32"/>
        </w:rPr>
        <w:t xml:space="preserve"> муниципального района Рязанской области </w:t>
      </w:r>
    </w:p>
    <w:p w:rsidR="008B4ED3" w:rsidRPr="008B4ED3" w:rsidRDefault="005C22AF" w:rsidP="008B4ED3">
      <w:pPr>
        <w:autoSpaceDE w:val="0"/>
        <w:autoSpaceDN w:val="0"/>
        <w:adjustRightInd w:val="0"/>
        <w:spacing w:before="108" w:after="108" w:line="240" w:lineRule="auto"/>
        <w:jc w:val="center"/>
        <w:outlineLvl w:val="0"/>
        <w:rPr>
          <w:rFonts w:ascii="Times New Roman" w:hAnsi="Times New Roman" w:cs="Times New Roman"/>
          <w:b/>
          <w:bCs/>
          <w:color w:val="26282F"/>
          <w:sz w:val="32"/>
          <w:szCs w:val="32"/>
        </w:rPr>
      </w:pPr>
      <w:r>
        <w:rPr>
          <w:rFonts w:ascii="Times New Roman" w:hAnsi="Times New Roman" w:cs="Times New Roman"/>
          <w:b/>
          <w:bCs/>
          <w:color w:val="26282F"/>
          <w:sz w:val="32"/>
          <w:szCs w:val="32"/>
        </w:rPr>
        <w:t>о</w:t>
      </w:r>
      <w:r w:rsidR="008B4ED3" w:rsidRPr="008B4ED3">
        <w:rPr>
          <w:rFonts w:ascii="Times New Roman" w:hAnsi="Times New Roman" w:cs="Times New Roman"/>
          <w:b/>
          <w:bCs/>
          <w:color w:val="26282F"/>
          <w:sz w:val="32"/>
          <w:szCs w:val="32"/>
        </w:rPr>
        <w:t>т</w:t>
      </w:r>
      <w:r>
        <w:rPr>
          <w:rFonts w:ascii="Times New Roman" w:hAnsi="Times New Roman" w:cs="Times New Roman"/>
          <w:b/>
          <w:bCs/>
          <w:color w:val="26282F"/>
          <w:sz w:val="32"/>
          <w:szCs w:val="32"/>
        </w:rPr>
        <w:t xml:space="preserve"> </w:t>
      </w:r>
      <w:r w:rsidR="004523AB">
        <w:rPr>
          <w:rFonts w:ascii="Times New Roman" w:hAnsi="Times New Roman" w:cs="Times New Roman"/>
          <w:b/>
          <w:bCs/>
          <w:color w:val="26282F"/>
          <w:sz w:val="32"/>
          <w:szCs w:val="32"/>
        </w:rPr>
        <w:t>30.</w:t>
      </w:r>
      <w:r>
        <w:rPr>
          <w:rFonts w:ascii="Times New Roman" w:hAnsi="Times New Roman" w:cs="Times New Roman"/>
          <w:b/>
          <w:bCs/>
          <w:color w:val="26282F"/>
          <w:sz w:val="32"/>
          <w:szCs w:val="32"/>
        </w:rPr>
        <w:t>01.2015         № 49</w:t>
      </w:r>
      <w:r w:rsidR="008B4ED3" w:rsidRPr="008B4ED3">
        <w:rPr>
          <w:rFonts w:ascii="Times New Roman" w:hAnsi="Times New Roman" w:cs="Times New Roman"/>
          <w:b/>
          <w:bCs/>
          <w:color w:val="26282F"/>
          <w:sz w:val="32"/>
          <w:szCs w:val="32"/>
        </w:rPr>
        <w:t> </w:t>
      </w:r>
      <w:r w:rsidR="008B4ED3" w:rsidRPr="008B4ED3">
        <w:rPr>
          <w:rFonts w:ascii="Times New Roman" w:hAnsi="Times New Roman" w:cs="Times New Roman"/>
          <w:b/>
          <w:bCs/>
          <w:color w:val="26282F"/>
          <w:sz w:val="32"/>
          <w:szCs w:val="32"/>
        </w:rPr>
        <w:br/>
        <w:t xml:space="preserve">"Об утверждении Положения о порядке присвоения адресов объектам недвижимости, расположенным на территории муниципального образования - </w:t>
      </w:r>
      <w:proofErr w:type="spellStart"/>
      <w:r w:rsidR="008B4ED3" w:rsidRPr="008B4ED3">
        <w:rPr>
          <w:rFonts w:ascii="Times New Roman" w:hAnsi="Times New Roman" w:cs="Times New Roman"/>
          <w:b/>
          <w:bCs/>
          <w:color w:val="26282F"/>
          <w:sz w:val="32"/>
          <w:szCs w:val="32"/>
        </w:rPr>
        <w:t>Высоковское</w:t>
      </w:r>
      <w:proofErr w:type="spellEnd"/>
      <w:r w:rsidR="008B4ED3" w:rsidRPr="008B4ED3">
        <w:rPr>
          <w:rFonts w:ascii="Times New Roman" w:hAnsi="Times New Roman" w:cs="Times New Roman"/>
          <w:b/>
          <w:bCs/>
          <w:color w:val="26282F"/>
          <w:sz w:val="32"/>
          <w:szCs w:val="32"/>
        </w:rPr>
        <w:t xml:space="preserve"> сельское поселение </w:t>
      </w:r>
      <w:proofErr w:type="spellStart"/>
      <w:r w:rsidR="008B4ED3" w:rsidRPr="008B4ED3">
        <w:rPr>
          <w:rFonts w:ascii="Times New Roman" w:hAnsi="Times New Roman" w:cs="Times New Roman"/>
          <w:b/>
          <w:bCs/>
          <w:color w:val="26282F"/>
          <w:sz w:val="32"/>
          <w:szCs w:val="32"/>
        </w:rPr>
        <w:t>Сараевского</w:t>
      </w:r>
      <w:proofErr w:type="spellEnd"/>
      <w:r w:rsidR="008B4ED3" w:rsidRPr="008B4ED3">
        <w:rPr>
          <w:rFonts w:ascii="Times New Roman" w:hAnsi="Times New Roman" w:cs="Times New Roman"/>
          <w:b/>
          <w:bCs/>
          <w:color w:val="26282F"/>
          <w:sz w:val="32"/>
          <w:szCs w:val="32"/>
        </w:rPr>
        <w:t> муниципального района "</w:t>
      </w:r>
    </w:p>
    <w:p w:rsidR="008B4ED3" w:rsidRPr="008B4ED3" w:rsidRDefault="008B4ED3" w:rsidP="008B4ED3">
      <w:pPr>
        <w:autoSpaceDE w:val="0"/>
        <w:autoSpaceDN w:val="0"/>
        <w:adjustRightInd w:val="0"/>
        <w:spacing w:after="0" w:line="240" w:lineRule="auto"/>
        <w:ind w:firstLine="720"/>
        <w:jc w:val="both"/>
        <w:rPr>
          <w:rFonts w:ascii="Arial" w:hAnsi="Arial" w:cs="Arial"/>
          <w:sz w:val="24"/>
          <w:szCs w:val="24"/>
        </w:rPr>
      </w:pP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B4ED3">
        <w:rPr>
          <w:rFonts w:ascii="Times New Roman" w:hAnsi="Times New Roman" w:cs="Times New Roman"/>
          <w:sz w:val="28"/>
          <w:szCs w:val="28"/>
        </w:rPr>
        <w:t xml:space="preserve">В соответствии со </w:t>
      </w:r>
      <w:hyperlink r:id="rId6" w:history="1">
        <w:r w:rsidRPr="008B4ED3">
          <w:rPr>
            <w:rFonts w:ascii="Times New Roman" w:hAnsi="Times New Roman" w:cs="Times New Roman"/>
            <w:color w:val="000000" w:themeColor="text1"/>
            <w:sz w:val="28"/>
            <w:szCs w:val="28"/>
          </w:rPr>
          <w:t>статьей 72</w:t>
        </w:r>
      </w:hyperlink>
      <w:r w:rsidRPr="008B4ED3">
        <w:rPr>
          <w:rFonts w:ascii="Times New Roman" w:hAnsi="Times New Roman" w:cs="Times New Roman"/>
          <w:sz w:val="28"/>
          <w:szCs w:val="28"/>
        </w:rPr>
        <w:t xml:space="preserve"> Земельного кодекса Российской Федерации, </w:t>
      </w:r>
      <w:hyperlink r:id="rId7" w:history="1">
        <w:r w:rsidRPr="008B4ED3">
          <w:rPr>
            <w:rFonts w:ascii="Times New Roman" w:hAnsi="Times New Roman" w:cs="Times New Roman"/>
            <w:color w:val="000000" w:themeColor="text1"/>
            <w:sz w:val="28"/>
            <w:szCs w:val="28"/>
          </w:rPr>
          <w:t>Конституцией</w:t>
        </w:r>
      </w:hyperlink>
      <w:r w:rsidRPr="008B4ED3">
        <w:rPr>
          <w:rFonts w:ascii="Times New Roman" w:hAnsi="Times New Roman" w:cs="Times New Roman"/>
          <w:sz w:val="28"/>
          <w:szCs w:val="28"/>
        </w:rPr>
        <w:t xml:space="preserve"> Российской Федерации, на основании </w:t>
      </w:r>
      <w:hyperlink r:id="rId8" w:history="1">
        <w:r w:rsidRPr="008B4ED3">
          <w:rPr>
            <w:rFonts w:ascii="Times New Roman" w:hAnsi="Times New Roman" w:cs="Times New Roman"/>
            <w:color w:val="000000" w:themeColor="text1"/>
            <w:sz w:val="28"/>
            <w:szCs w:val="28"/>
          </w:rPr>
          <w:t>ст. 8</w:t>
        </w:r>
      </w:hyperlink>
      <w:r w:rsidRPr="008B4ED3">
        <w:rPr>
          <w:rFonts w:ascii="Times New Roman" w:hAnsi="Times New Roman" w:cs="Times New Roman"/>
          <w:sz w:val="28"/>
          <w:szCs w:val="28"/>
        </w:rPr>
        <w:t xml:space="preserve"> Градостроительного кодекса Российской Федерации, </w:t>
      </w:r>
      <w:hyperlink r:id="rId9" w:history="1">
        <w:r w:rsidRPr="008B4ED3">
          <w:rPr>
            <w:rFonts w:ascii="Times New Roman" w:hAnsi="Times New Roman" w:cs="Times New Roman"/>
            <w:color w:val="000000" w:themeColor="text1"/>
            <w:sz w:val="28"/>
            <w:szCs w:val="28"/>
          </w:rPr>
          <w:t>ст. 14</w:t>
        </w:r>
      </w:hyperlink>
      <w:r w:rsidRPr="008B4ED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10" w:history="1">
        <w:r w:rsidRPr="008B4ED3">
          <w:rPr>
            <w:rFonts w:ascii="Times New Roman" w:hAnsi="Times New Roman" w:cs="Times New Roman"/>
            <w:color w:val="000000" w:themeColor="text1"/>
            <w:sz w:val="28"/>
            <w:szCs w:val="28"/>
          </w:rPr>
          <w:t>Федерального закона</w:t>
        </w:r>
      </w:hyperlink>
      <w:r w:rsidRPr="008B4ED3">
        <w:rPr>
          <w:rFonts w:ascii="Times New Roman" w:hAnsi="Times New Roman" w:cs="Times New Roman"/>
          <w:sz w:val="28"/>
          <w:szCs w:val="28"/>
        </w:rPr>
        <w:t xml:space="preserve"> от 18.12.1997 N 152-ФЗ "О наименованиях географических объектов", Устава муниципального образования </w:t>
      </w:r>
      <w:r>
        <w:rPr>
          <w:rFonts w:ascii="Times New Roman" w:hAnsi="Times New Roman" w:cs="Times New Roman"/>
          <w:sz w:val="28"/>
          <w:szCs w:val="28"/>
        </w:rPr>
        <w:t>–</w:t>
      </w:r>
      <w:r w:rsidRPr="008B4ED3">
        <w:rPr>
          <w:rFonts w:ascii="Times New Roman" w:hAnsi="Times New Roman" w:cs="Times New Roman"/>
          <w:sz w:val="28"/>
          <w:szCs w:val="28"/>
        </w:rPr>
        <w:t xml:space="preserve"> </w:t>
      </w:r>
      <w:proofErr w:type="spellStart"/>
      <w:r>
        <w:rPr>
          <w:rFonts w:ascii="Times New Roman" w:hAnsi="Times New Roman" w:cs="Times New Roman"/>
          <w:sz w:val="28"/>
          <w:szCs w:val="28"/>
        </w:rPr>
        <w:t>Высоковское</w:t>
      </w:r>
      <w:proofErr w:type="spellEnd"/>
      <w:r>
        <w:rPr>
          <w:rFonts w:ascii="Times New Roman" w:hAnsi="Times New Roman" w:cs="Times New Roman"/>
          <w:sz w:val="28"/>
          <w:szCs w:val="28"/>
        </w:rPr>
        <w:t xml:space="preserve"> </w:t>
      </w:r>
      <w:r w:rsidRPr="008B4ED3">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Сараевского</w:t>
      </w:r>
      <w:proofErr w:type="spellEnd"/>
      <w:r w:rsidRPr="008B4ED3">
        <w:rPr>
          <w:rFonts w:ascii="Times New Roman" w:hAnsi="Times New Roman" w:cs="Times New Roman"/>
          <w:sz w:val="28"/>
          <w:szCs w:val="28"/>
        </w:rPr>
        <w:t xml:space="preserve"> муниципального района, с целью упорядочения адресного</w:t>
      </w:r>
      <w:proofErr w:type="gramEnd"/>
      <w:r w:rsidRPr="008B4ED3">
        <w:rPr>
          <w:rFonts w:ascii="Times New Roman" w:hAnsi="Times New Roman" w:cs="Times New Roman"/>
          <w:sz w:val="28"/>
          <w:szCs w:val="28"/>
        </w:rPr>
        <w:t xml:space="preserve"> хозяйства муниципального образования - </w:t>
      </w:r>
      <w:proofErr w:type="spellStart"/>
      <w:r>
        <w:rPr>
          <w:rFonts w:ascii="Times New Roman" w:hAnsi="Times New Roman" w:cs="Times New Roman"/>
          <w:sz w:val="28"/>
          <w:szCs w:val="28"/>
        </w:rPr>
        <w:t>Высоковское</w:t>
      </w:r>
      <w:proofErr w:type="spellEnd"/>
      <w:r>
        <w:rPr>
          <w:rFonts w:ascii="Times New Roman" w:hAnsi="Times New Roman" w:cs="Times New Roman"/>
          <w:sz w:val="28"/>
          <w:szCs w:val="28"/>
        </w:rPr>
        <w:t xml:space="preserve"> </w:t>
      </w:r>
      <w:r w:rsidRPr="008B4ED3">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Сараевского</w:t>
      </w:r>
      <w:proofErr w:type="spellEnd"/>
      <w:r w:rsidRPr="008B4ED3">
        <w:rPr>
          <w:rFonts w:ascii="Times New Roman" w:hAnsi="Times New Roman" w:cs="Times New Roman"/>
          <w:sz w:val="28"/>
          <w:szCs w:val="28"/>
        </w:rPr>
        <w:t xml:space="preserve"> муниципального района, Совет депутатов муниципального образования - </w:t>
      </w:r>
      <w:proofErr w:type="spellStart"/>
      <w:r>
        <w:rPr>
          <w:rFonts w:ascii="Times New Roman" w:hAnsi="Times New Roman" w:cs="Times New Roman"/>
          <w:sz w:val="28"/>
          <w:szCs w:val="28"/>
        </w:rPr>
        <w:t>Высоковское</w:t>
      </w:r>
      <w:proofErr w:type="spellEnd"/>
      <w:r>
        <w:rPr>
          <w:rFonts w:ascii="Times New Roman" w:hAnsi="Times New Roman" w:cs="Times New Roman"/>
          <w:sz w:val="28"/>
          <w:szCs w:val="28"/>
        </w:rPr>
        <w:t xml:space="preserve"> </w:t>
      </w:r>
      <w:r w:rsidRPr="008B4ED3">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Сараевского</w:t>
      </w:r>
      <w:proofErr w:type="spellEnd"/>
      <w:r w:rsidRPr="008B4ED3">
        <w:rPr>
          <w:rFonts w:ascii="Times New Roman" w:hAnsi="Times New Roman" w:cs="Times New Roman"/>
          <w:sz w:val="28"/>
          <w:szCs w:val="28"/>
        </w:rPr>
        <w:t xml:space="preserve"> муниципального района </w:t>
      </w:r>
      <w:r w:rsidRPr="008B4ED3">
        <w:rPr>
          <w:rFonts w:ascii="Times New Roman" w:hAnsi="Times New Roman" w:cs="Times New Roman"/>
          <w:b/>
          <w:sz w:val="28"/>
          <w:szCs w:val="28"/>
        </w:rPr>
        <w:t>решил</w:t>
      </w:r>
      <w:r w:rsidRPr="008B4ED3">
        <w:rPr>
          <w:rFonts w:ascii="Times New Roman" w:hAnsi="Times New Roman" w:cs="Times New Roman"/>
          <w:sz w:val="28"/>
          <w:szCs w:val="28"/>
        </w:rPr>
        <w:t>:</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0" w:name="sub_1111"/>
      <w:r w:rsidRPr="008B4ED3">
        <w:rPr>
          <w:rFonts w:ascii="Times New Roman" w:hAnsi="Times New Roman" w:cs="Times New Roman"/>
          <w:sz w:val="28"/>
          <w:szCs w:val="28"/>
        </w:rPr>
        <w:t xml:space="preserve">1. Утвердить Положение о порядке присвоения адресов объектам недвижимости, расположенным в муниципальном образовании - </w:t>
      </w:r>
      <w:proofErr w:type="spellStart"/>
      <w:r>
        <w:rPr>
          <w:rFonts w:ascii="Times New Roman" w:hAnsi="Times New Roman" w:cs="Times New Roman"/>
          <w:sz w:val="28"/>
          <w:szCs w:val="28"/>
        </w:rPr>
        <w:t>Высоковское</w:t>
      </w:r>
      <w:proofErr w:type="spellEnd"/>
      <w:r>
        <w:rPr>
          <w:rFonts w:ascii="Times New Roman" w:hAnsi="Times New Roman" w:cs="Times New Roman"/>
          <w:sz w:val="28"/>
          <w:szCs w:val="28"/>
        </w:rPr>
        <w:t xml:space="preserve"> </w:t>
      </w:r>
      <w:r w:rsidRPr="008B4ED3">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Сараевского</w:t>
      </w:r>
      <w:proofErr w:type="spellEnd"/>
      <w:r w:rsidRPr="008B4ED3">
        <w:rPr>
          <w:rFonts w:ascii="Times New Roman" w:hAnsi="Times New Roman" w:cs="Times New Roman"/>
          <w:sz w:val="28"/>
          <w:szCs w:val="28"/>
        </w:rPr>
        <w:t xml:space="preserve"> муниципального района, согласно </w:t>
      </w:r>
      <w:hyperlink w:anchor="sub_1000" w:history="1">
        <w:r w:rsidRPr="008B4ED3">
          <w:rPr>
            <w:rFonts w:ascii="Times New Roman" w:hAnsi="Times New Roman" w:cs="Times New Roman"/>
            <w:color w:val="000000" w:themeColor="text1"/>
            <w:sz w:val="28"/>
            <w:szCs w:val="28"/>
          </w:rPr>
          <w:t>приложению</w:t>
        </w:r>
      </w:hyperlink>
      <w:r w:rsidRPr="008B4ED3">
        <w:rPr>
          <w:rFonts w:ascii="Times New Roman" w:hAnsi="Times New Roman" w:cs="Times New Roman"/>
          <w:sz w:val="28"/>
          <w:szCs w:val="28"/>
        </w:rPr>
        <w:t>.</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1" w:name="sub_2222"/>
      <w:bookmarkEnd w:id="0"/>
      <w:r w:rsidRPr="008B4ED3">
        <w:rPr>
          <w:rFonts w:ascii="Times New Roman" w:hAnsi="Times New Roman" w:cs="Times New Roman"/>
          <w:sz w:val="28"/>
          <w:szCs w:val="28"/>
        </w:rPr>
        <w:t xml:space="preserve">2. Настоящее решение вступает в силу со дня его </w:t>
      </w:r>
      <w:hyperlink r:id="rId11" w:history="1">
        <w:r w:rsidRPr="008B4ED3">
          <w:rPr>
            <w:rFonts w:ascii="Times New Roman" w:hAnsi="Times New Roman" w:cs="Times New Roman"/>
            <w:color w:val="000000" w:themeColor="text1"/>
            <w:sz w:val="28"/>
            <w:szCs w:val="28"/>
          </w:rPr>
          <w:t>официального опубликования</w:t>
        </w:r>
      </w:hyperlink>
      <w:r w:rsidRPr="008B4ED3">
        <w:rPr>
          <w:rFonts w:ascii="Times New Roman" w:hAnsi="Times New Roman" w:cs="Times New Roman"/>
          <w:color w:val="000000" w:themeColor="text1"/>
          <w:sz w:val="28"/>
          <w:szCs w:val="28"/>
        </w:rPr>
        <w:t xml:space="preserve"> в Информационном бюллетене муниципального образования</w:t>
      </w:r>
      <w:r w:rsidRPr="008B4ED3">
        <w:rPr>
          <w:rFonts w:ascii="Times New Roman" w:hAnsi="Times New Roman" w:cs="Times New Roman"/>
          <w:sz w:val="28"/>
          <w:szCs w:val="28"/>
        </w:rPr>
        <w:t xml:space="preserve"> - </w:t>
      </w:r>
      <w:proofErr w:type="spellStart"/>
      <w:r>
        <w:rPr>
          <w:rFonts w:ascii="Times New Roman" w:hAnsi="Times New Roman" w:cs="Times New Roman"/>
          <w:sz w:val="28"/>
          <w:szCs w:val="28"/>
        </w:rPr>
        <w:t>Высоковское</w:t>
      </w:r>
      <w:proofErr w:type="spellEnd"/>
      <w:r>
        <w:rPr>
          <w:rFonts w:ascii="Times New Roman" w:hAnsi="Times New Roman" w:cs="Times New Roman"/>
          <w:sz w:val="28"/>
          <w:szCs w:val="28"/>
        </w:rPr>
        <w:t xml:space="preserve"> </w:t>
      </w:r>
      <w:r w:rsidRPr="008B4ED3">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Сараевского</w:t>
      </w:r>
      <w:proofErr w:type="spellEnd"/>
      <w:r w:rsidRPr="008B4ED3">
        <w:rPr>
          <w:rFonts w:ascii="Times New Roman" w:hAnsi="Times New Roman" w:cs="Times New Roman"/>
          <w:sz w:val="28"/>
          <w:szCs w:val="28"/>
        </w:rPr>
        <w:t xml:space="preserve"> муниципального района.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2" w:name="sub_3333"/>
      <w:bookmarkEnd w:id="1"/>
      <w:r w:rsidRPr="008B4ED3">
        <w:rPr>
          <w:rFonts w:ascii="Times New Roman" w:hAnsi="Times New Roman" w:cs="Times New Roman"/>
          <w:sz w:val="28"/>
          <w:szCs w:val="28"/>
        </w:rPr>
        <w:t xml:space="preserve">3. </w:t>
      </w:r>
      <w:hyperlink r:id="rId12" w:history="1">
        <w:r w:rsidRPr="008B4ED3">
          <w:rPr>
            <w:rFonts w:ascii="Times New Roman" w:hAnsi="Times New Roman" w:cs="Times New Roman"/>
            <w:color w:val="000000" w:themeColor="text1"/>
            <w:sz w:val="28"/>
            <w:szCs w:val="28"/>
          </w:rPr>
          <w:t>Опубликовать</w:t>
        </w:r>
      </w:hyperlink>
      <w:r w:rsidRPr="008B4ED3">
        <w:rPr>
          <w:rFonts w:ascii="Times New Roman" w:hAnsi="Times New Roman" w:cs="Times New Roman"/>
          <w:sz w:val="28"/>
          <w:szCs w:val="28"/>
        </w:rPr>
        <w:t xml:space="preserve"> настоящее решение в Информационном бюллетене муниципального образования - </w:t>
      </w:r>
      <w:proofErr w:type="spellStart"/>
      <w:r>
        <w:rPr>
          <w:rFonts w:ascii="Times New Roman" w:hAnsi="Times New Roman" w:cs="Times New Roman"/>
          <w:sz w:val="28"/>
          <w:szCs w:val="28"/>
        </w:rPr>
        <w:t>Высоковское</w:t>
      </w:r>
      <w:proofErr w:type="spellEnd"/>
      <w:r>
        <w:rPr>
          <w:rFonts w:ascii="Times New Roman" w:hAnsi="Times New Roman" w:cs="Times New Roman"/>
          <w:sz w:val="28"/>
          <w:szCs w:val="28"/>
        </w:rPr>
        <w:t xml:space="preserve"> </w:t>
      </w:r>
      <w:r w:rsidRPr="008B4ED3">
        <w:rPr>
          <w:rFonts w:ascii="Times New Roman" w:hAnsi="Times New Roman" w:cs="Times New Roman"/>
          <w:sz w:val="28"/>
          <w:szCs w:val="28"/>
        </w:rPr>
        <w:t xml:space="preserve">сельское поселение </w:t>
      </w:r>
      <w:proofErr w:type="spellStart"/>
      <w:r>
        <w:rPr>
          <w:rFonts w:ascii="Times New Roman" w:hAnsi="Times New Roman" w:cs="Times New Roman"/>
          <w:sz w:val="28"/>
          <w:szCs w:val="28"/>
        </w:rPr>
        <w:t>Сараевского</w:t>
      </w:r>
      <w:proofErr w:type="spellEnd"/>
      <w:r w:rsidRPr="008B4ED3">
        <w:rPr>
          <w:rFonts w:ascii="Times New Roman" w:hAnsi="Times New Roman" w:cs="Times New Roman"/>
          <w:sz w:val="28"/>
          <w:szCs w:val="28"/>
        </w:rPr>
        <w:t xml:space="preserve"> муниципального района.</w:t>
      </w:r>
    </w:p>
    <w:bookmarkEnd w:id="2"/>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p>
    <w:p w:rsidR="008B4ED3" w:rsidRDefault="008B4ED3" w:rsidP="008B4ED3">
      <w:pPr>
        <w:rPr>
          <w:rFonts w:ascii="Times New Roman" w:hAnsi="Times New Roman" w:cs="Times New Roman"/>
          <w:sz w:val="24"/>
          <w:szCs w:val="24"/>
        </w:rPr>
      </w:pPr>
      <w:r>
        <w:rPr>
          <w:rFonts w:ascii="Times New Roman" w:hAnsi="Times New Roman" w:cs="Times New Roman"/>
          <w:sz w:val="24"/>
          <w:szCs w:val="24"/>
        </w:rPr>
        <w:t xml:space="preserve">Председатель Совета депутатов                                                                                               </w:t>
      </w:r>
      <w:r w:rsidRPr="0040446A">
        <w:rPr>
          <w:rFonts w:ascii="Times New Roman" w:hAnsi="Times New Roman" w:cs="Times New Roman"/>
          <w:sz w:val="24"/>
          <w:szCs w:val="24"/>
        </w:rPr>
        <w:t xml:space="preserve">муниципального образования - </w:t>
      </w:r>
      <w:r>
        <w:rPr>
          <w:rFonts w:ascii="Times New Roman" w:hAnsi="Times New Roman" w:cs="Times New Roman"/>
          <w:sz w:val="24"/>
          <w:szCs w:val="24"/>
        </w:rPr>
        <w:t xml:space="preserve">                                                                                                </w:t>
      </w:r>
      <w:proofErr w:type="spellStart"/>
      <w:r w:rsidRPr="0040446A">
        <w:rPr>
          <w:rFonts w:ascii="Times New Roman" w:hAnsi="Times New Roman" w:cs="Times New Roman"/>
          <w:sz w:val="24"/>
          <w:szCs w:val="24"/>
        </w:rPr>
        <w:t>Высоковск</w:t>
      </w:r>
      <w:r>
        <w:rPr>
          <w:rFonts w:ascii="Times New Roman" w:hAnsi="Times New Roman" w:cs="Times New Roman"/>
          <w:sz w:val="24"/>
          <w:szCs w:val="24"/>
        </w:rPr>
        <w:t>ое</w:t>
      </w:r>
      <w:proofErr w:type="spellEnd"/>
      <w:r>
        <w:rPr>
          <w:rFonts w:ascii="Times New Roman" w:hAnsi="Times New Roman" w:cs="Times New Roman"/>
          <w:sz w:val="24"/>
          <w:szCs w:val="24"/>
        </w:rPr>
        <w:t xml:space="preserve"> сельское поселение                                                                                                     </w:t>
      </w:r>
      <w:proofErr w:type="spellStart"/>
      <w:r w:rsidRPr="0040446A">
        <w:rPr>
          <w:rFonts w:ascii="Times New Roman" w:hAnsi="Times New Roman" w:cs="Times New Roman"/>
          <w:sz w:val="24"/>
          <w:szCs w:val="24"/>
        </w:rPr>
        <w:t>Са</w:t>
      </w:r>
      <w:r>
        <w:rPr>
          <w:rFonts w:ascii="Times New Roman" w:hAnsi="Times New Roman" w:cs="Times New Roman"/>
          <w:sz w:val="24"/>
          <w:szCs w:val="24"/>
        </w:rPr>
        <w:t>раевского</w:t>
      </w:r>
      <w:proofErr w:type="spellEnd"/>
      <w:r>
        <w:rPr>
          <w:rFonts w:ascii="Times New Roman" w:hAnsi="Times New Roman" w:cs="Times New Roman"/>
          <w:sz w:val="24"/>
          <w:szCs w:val="24"/>
        </w:rPr>
        <w:t xml:space="preserve"> муниципального района                                                                                       </w:t>
      </w:r>
      <w:r w:rsidRPr="0040446A">
        <w:rPr>
          <w:rFonts w:ascii="Times New Roman" w:hAnsi="Times New Roman" w:cs="Times New Roman"/>
          <w:sz w:val="24"/>
          <w:szCs w:val="24"/>
        </w:rPr>
        <w:t xml:space="preserve">Рязанской области                                                        </w:t>
      </w:r>
      <w:r>
        <w:rPr>
          <w:rFonts w:ascii="Times New Roman" w:hAnsi="Times New Roman" w:cs="Times New Roman"/>
          <w:sz w:val="24"/>
          <w:szCs w:val="24"/>
        </w:rPr>
        <w:t xml:space="preserve">                        </w:t>
      </w:r>
      <w:r w:rsidRPr="0040446A">
        <w:rPr>
          <w:rFonts w:ascii="Times New Roman" w:hAnsi="Times New Roman" w:cs="Times New Roman"/>
          <w:sz w:val="24"/>
          <w:szCs w:val="24"/>
        </w:rPr>
        <w:t xml:space="preserve">   М.Я.Гончарова</w:t>
      </w:r>
    </w:p>
    <w:p w:rsidR="008B4ED3" w:rsidRDefault="008B4ED3" w:rsidP="008B4ED3">
      <w:pPr>
        <w:shd w:val="clear" w:color="auto" w:fill="FFFFFF"/>
        <w:spacing w:before="82" w:line="274" w:lineRule="exact"/>
        <w:ind w:right="461"/>
        <w:rPr>
          <w:rFonts w:ascii="Times New Roman" w:hAnsi="Times New Roman" w:cs="Times New Roman"/>
          <w:sz w:val="24"/>
          <w:szCs w:val="24"/>
        </w:rPr>
      </w:pPr>
      <w:r w:rsidRPr="0040446A">
        <w:rPr>
          <w:rFonts w:ascii="Times New Roman" w:hAnsi="Times New Roman" w:cs="Times New Roman"/>
          <w:sz w:val="24"/>
          <w:szCs w:val="24"/>
        </w:rPr>
        <w:t>Глава</w:t>
      </w:r>
      <w:r>
        <w:rPr>
          <w:rFonts w:ascii="Times New Roman" w:hAnsi="Times New Roman" w:cs="Times New Roman"/>
          <w:sz w:val="24"/>
          <w:szCs w:val="24"/>
        </w:rPr>
        <w:t xml:space="preserve"> администрации                                                                                               </w:t>
      </w:r>
      <w:r w:rsidRPr="0040446A">
        <w:rPr>
          <w:rFonts w:ascii="Times New Roman" w:hAnsi="Times New Roman" w:cs="Times New Roman"/>
          <w:sz w:val="24"/>
          <w:szCs w:val="24"/>
        </w:rPr>
        <w:t>муниципального образовани</w:t>
      </w:r>
      <w:proofErr w:type="gramStart"/>
      <w:r w:rsidRPr="0040446A">
        <w:rPr>
          <w:rFonts w:ascii="Times New Roman" w:hAnsi="Times New Roman" w:cs="Times New Roman"/>
          <w:sz w:val="24"/>
          <w:szCs w:val="24"/>
        </w:rPr>
        <w:t>я-</w:t>
      </w:r>
      <w:proofErr w:type="gramEnd"/>
      <w:r>
        <w:rPr>
          <w:rFonts w:ascii="Times New Roman" w:hAnsi="Times New Roman" w:cs="Times New Roman"/>
          <w:sz w:val="24"/>
          <w:szCs w:val="24"/>
        </w:rPr>
        <w:t xml:space="preserve">                                                                                        </w:t>
      </w:r>
      <w:proofErr w:type="spellStart"/>
      <w:r w:rsidRPr="0040446A">
        <w:rPr>
          <w:rFonts w:ascii="Times New Roman" w:hAnsi="Times New Roman" w:cs="Times New Roman"/>
          <w:sz w:val="24"/>
          <w:szCs w:val="24"/>
        </w:rPr>
        <w:t>Высоковское</w:t>
      </w:r>
      <w:proofErr w:type="spellEnd"/>
      <w:r w:rsidRPr="0040446A">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proofErr w:type="spellStart"/>
      <w:r w:rsidRPr="0040446A">
        <w:rPr>
          <w:rFonts w:ascii="Times New Roman" w:hAnsi="Times New Roman" w:cs="Times New Roman"/>
          <w:sz w:val="24"/>
          <w:szCs w:val="24"/>
        </w:rPr>
        <w:t>Сараевского</w:t>
      </w:r>
      <w:proofErr w:type="spellEnd"/>
      <w:r w:rsidRPr="0040446A">
        <w:rPr>
          <w:rFonts w:ascii="Times New Roman" w:hAnsi="Times New Roman" w:cs="Times New Roman"/>
          <w:sz w:val="24"/>
          <w:szCs w:val="24"/>
        </w:rPr>
        <w:t xml:space="preserve"> муниципального района</w:t>
      </w:r>
      <w:r>
        <w:rPr>
          <w:rFonts w:ascii="Times New Roman" w:hAnsi="Times New Roman" w:cs="Times New Roman"/>
          <w:sz w:val="24"/>
          <w:szCs w:val="24"/>
        </w:rPr>
        <w:t xml:space="preserve">                                                                                       </w:t>
      </w:r>
      <w:r w:rsidRPr="0040446A">
        <w:rPr>
          <w:rFonts w:ascii="Times New Roman" w:hAnsi="Times New Roman" w:cs="Times New Roman"/>
          <w:sz w:val="24"/>
          <w:szCs w:val="24"/>
        </w:rPr>
        <w:t xml:space="preserve">Рязанской области                                                    </w:t>
      </w:r>
      <w:r>
        <w:rPr>
          <w:rFonts w:ascii="Times New Roman" w:hAnsi="Times New Roman" w:cs="Times New Roman"/>
          <w:sz w:val="24"/>
          <w:szCs w:val="24"/>
        </w:rPr>
        <w:t xml:space="preserve">                          </w:t>
      </w:r>
      <w:r w:rsidRPr="0040446A">
        <w:rPr>
          <w:rFonts w:ascii="Times New Roman" w:hAnsi="Times New Roman" w:cs="Times New Roman"/>
          <w:sz w:val="24"/>
          <w:szCs w:val="24"/>
        </w:rPr>
        <w:t xml:space="preserve">      А.В.Демин</w:t>
      </w:r>
      <w:bookmarkStart w:id="3" w:name="sub_1000"/>
    </w:p>
    <w:p w:rsidR="008B4ED3" w:rsidRPr="008B4ED3" w:rsidRDefault="008B4ED3" w:rsidP="008B4ED3">
      <w:pPr>
        <w:shd w:val="clear" w:color="auto" w:fill="FFFFFF"/>
        <w:spacing w:before="82" w:line="274" w:lineRule="exact"/>
        <w:ind w:right="461"/>
        <w:rPr>
          <w:rFonts w:ascii="Times New Roman" w:hAnsi="Times New Roman" w:cs="Times New Roman"/>
          <w:sz w:val="24"/>
          <w:szCs w:val="24"/>
        </w:rPr>
      </w:pPr>
      <w:r>
        <w:rPr>
          <w:rFonts w:ascii="Arial" w:hAnsi="Arial" w:cs="Arial"/>
          <w:b/>
          <w:bCs/>
          <w:color w:val="26282F"/>
          <w:sz w:val="24"/>
          <w:szCs w:val="24"/>
        </w:rPr>
        <w:lastRenderedPageBreak/>
        <w:t xml:space="preserve">                                                                                                                        </w:t>
      </w:r>
      <w:r w:rsidRPr="00855757">
        <w:rPr>
          <w:rFonts w:ascii="Times New Roman" w:hAnsi="Times New Roman" w:cs="Times New Roman"/>
          <w:b/>
          <w:bCs/>
          <w:color w:val="26282F"/>
          <w:sz w:val="24"/>
          <w:szCs w:val="24"/>
        </w:rPr>
        <w:t>Приложение</w:t>
      </w:r>
    </w:p>
    <w:bookmarkEnd w:id="3"/>
    <w:p w:rsidR="008B4ED3" w:rsidRPr="008B4ED3" w:rsidRDefault="008B4ED3" w:rsidP="00855757">
      <w:pPr>
        <w:autoSpaceDE w:val="0"/>
        <w:autoSpaceDN w:val="0"/>
        <w:adjustRightInd w:val="0"/>
        <w:spacing w:after="0" w:line="240" w:lineRule="auto"/>
        <w:ind w:firstLine="698"/>
        <w:jc w:val="center"/>
        <w:rPr>
          <w:rFonts w:ascii="Times New Roman" w:hAnsi="Times New Roman" w:cs="Times New Roman"/>
          <w:sz w:val="20"/>
          <w:szCs w:val="20"/>
        </w:rPr>
      </w:pPr>
      <w:r w:rsidRPr="00855757">
        <w:rPr>
          <w:rFonts w:ascii="Times New Roman" w:hAnsi="Times New Roman" w:cs="Times New Roman"/>
          <w:b/>
          <w:bCs/>
          <w:color w:val="26282F"/>
          <w:sz w:val="20"/>
          <w:szCs w:val="20"/>
        </w:rPr>
        <w:t xml:space="preserve">                                                          </w:t>
      </w:r>
      <w:r w:rsidR="00855757" w:rsidRPr="00855757">
        <w:rPr>
          <w:rFonts w:ascii="Times New Roman" w:hAnsi="Times New Roman" w:cs="Times New Roman"/>
          <w:b/>
          <w:bCs/>
          <w:color w:val="26282F"/>
          <w:sz w:val="20"/>
          <w:szCs w:val="20"/>
        </w:rPr>
        <w:t xml:space="preserve">                     </w:t>
      </w:r>
      <w:r w:rsidR="00855757">
        <w:rPr>
          <w:rFonts w:ascii="Times New Roman" w:hAnsi="Times New Roman" w:cs="Times New Roman"/>
          <w:b/>
          <w:bCs/>
          <w:color w:val="26282F"/>
          <w:sz w:val="20"/>
          <w:szCs w:val="20"/>
        </w:rPr>
        <w:t xml:space="preserve">                                               </w:t>
      </w:r>
      <w:r w:rsidRPr="00855757">
        <w:rPr>
          <w:rFonts w:ascii="Times New Roman" w:hAnsi="Times New Roman" w:cs="Times New Roman"/>
          <w:b/>
          <w:bCs/>
          <w:color w:val="26282F"/>
          <w:sz w:val="20"/>
          <w:szCs w:val="20"/>
        </w:rPr>
        <w:t xml:space="preserve">к </w:t>
      </w:r>
      <w:hyperlink w:anchor="sub_0" w:history="1">
        <w:r w:rsidRPr="00855757">
          <w:rPr>
            <w:rFonts w:ascii="Times New Roman" w:hAnsi="Times New Roman" w:cs="Times New Roman"/>
            <w:b/>
            <w:bCs/>
            <w:color w:val="000000" w:themeColor="text1"/>
            <w:sz w:val="20"/>
            <w:szCs w:val="20"/>
          </w:rPr>
          <w:t>решению</w:t>
        </w:r>
      </w:hyperlink>
      <w:r w:rsidR="00855757" w:rsidRPr="00855757">
        <w:rPr>
          <w:rFonts w:ascii="Times New Roman" w:hAnsi="Times New Roman" w:cs="Times New Roman"/>
          <w:b/>
          <w:bCs/>
          <w:color w:val="000000" w:themeColor="text1"/>
          <w:sz w:val="20"/>
          <w:szCs w:val="20"/>
        </w:rPr>
        <w:t xml:space="preserve"> </w:t>
      </w:r>
      <w:r w:rsidRPr="00855757">
        <w:rPr>
          <w:rFonts w:ascii="Times New Roman" w:hAnsi="Times New Roman" w:cs="Times New Roman"/>
          <w:b/>
          <w:bCs/>
          <w:color w:val="26282F"/>
          <w:sz w:val="20"/>
          <w:szCs w:val="20"/>
        </w:rPr>
        <w:t>Совета депутатов</w:t>
      </w:r>
    </w:p>
    <w:p w:rsidR="008B4ED3" w:rsidRPr="008B4ED3" w:rsidRDefault="008B4ED3" w:rsidP="008B4ED3">
      <w:pPr>
        <w:autoSpaceDE w:val="0"/>
        <w:autoSpaceDN w:val="0"/>
        <w:adjustRightInd w:val="0"/>
        <w:spacing w:after="0" w:line="240" w:lineRule="auto"/>
        <w:ind w:firstLine="698"/>
        <w:jc w:val="right"/>
        <w:rPr>
          <w:rFonts w:ascii="Times New Roman" w:hAnsi="Times New Roman" w:cs="Times New Roman"/>
          <w:sz w:val="20"/>
          <w:szCs w:val="20"/>
        </w:rPr>
      </w:pPr>
      <w:r w:rsidRPr="00855757">
        <w:rPr>
          <w:rFonts w:ascii="Times New Roman" w:hAnsi="Times New Roman" w:cs="Times New Roman"/>
          <w:b/>
          <w:bCs/>
          <w:color w:val="26282F"/>
          <w:sz w:val="20"/>
          <w:szCs w:val="20"/>
        </w:rPr>
        <w:t>муниципального образования</w:t>
      </w:r>
    </w:p>
    <w:p w:rsidR="008B4ED3" w:rsidRPr="008B4ED3" w:rsidRDefault="00855757" w:rsidP="008B4ED3">
      <w:pPr>
        <w:autoSpaceDE w:val="0"/>
        <w:autoSpaceDN w:val="0"/>
        <w:adjustRightInd w:val="0"/>
        <w:spacing w:after="0" w:line="240" w:lineRule="auto"/>
        <w:ind w:firstLine="698"/>
        <w:jc w:val="right"/>
        <w:rPr>
          <w:rFonts w:ascii="Times New Roman" w:hAnsi="Times New Roman" w:cs="Times New Roman"/>
          <w:sz w:val="20"/>
          <w:szCs w:val="20"/>
        </w:rPr>
      </w:pPr>
      <w:proofErr w:type="spellStart"/>
      <w:r w:rsidRPr="00855757">
        <w:rPr>
          <w:rFonts w:ascii="Times New Roman" w:hAnsi="Times New Roman" w:cs="Times New Roman"/>
          <w:b/>
          <w:bCs/>
          <w:color w:val="26282F"/>
          <w:sz w:val="20"/>
          <w:szCs w:val="20"/>
        </w:rPr>
        <w:t>Высоковское</w:t>
      </w:r>
      <w:proofErr w:type="spellEnd"/>
      <w:r w:rsidR="008B4ED3" w:rsidRPr="00855757">
        <w:rPr>
          <w:rFonts w:ascii="Times New Roman" w:hAnsi="Times New Roman" w:cs="Times New Roman"/>
          <w:b/>
          <w:bCs/>
          <w:color w:val="26282F"/>
          <w:sz w:val="20"/>
          <w:szCs w:val="20"/>
        </w:rPr>
        <w:t xml:space="preserve"> сельское поселение -</w:t>
      </w:r>
    </w:p>
    <w:p w:rsidR="008B4ED3" w:rsidRPr="008B4ED3" w:rsidRDefault="00855757" w:rsidP="008B4ED3">
      <w:pPr>
        <w:autoSpaceDE w:val="0"/>
        <w:autoSpaceDN w:val="0"/>
        <w:adjustRightInd w:val="0"/>
        <w:spacing w:after="0" w:line="240" w:lineRule="auto"/>
        <w:ind w:firstLine="698"/>
        <w:jc w:val="right"/>
        <w:rPr>
          <w:rFonts w:ascii="Times New Roman" w:hAnsi="Times New Roman" w:cs="Times New Roman"/>
          <w:sz w:val="20"/>
          <w:szCs w:val="20"/>
        </w:rPr>
      </w:pPr>
      <w:proofErr w:type="spellStart"/>
      <w:r w:rsidRPr="00855757">
        <w:rPr>
          <w:rFonts w:ascii="Times New Roman" w:hAnsi="Times New Roman" w:cs="Times New Roman"/>
          <w:b/>
          <w:bCs/>
          <w:color w:val="26282F"/>
          <w:sz w:val="20"/>
          <w:szCs w:val="20"/>
        </w:rPr>
        <w:t>Сараевского</w:t>
      </w:r>
      <w:proofErr w:type="spellEnd"/>
      <w:r w:rsidR="008B4ED3" w:rsidRPr="00855757">
        <w:rPr>
          <w:rFonts w:ascii="Times New Roman" w:hAnsi="Times New Roman" w:cs="Times New Roman"/>
          <w:b/>
          <w:bCs/>
          <w:color w:val="26282F"/>
          <w:sz w:val="20"/>
          <w:szCs w:val="20"/>
        </w:rPr>
        <w:t xml:space="preserve"> муниципального района</w:t>
      </w:r>
    </w:p>
    <w:p w:rsidR="008B4ED3" w:rsidRPr="008B4ED3" w:rsidRDefault="00855757" w:rsidP="00855757">
      <w:pPr>
        <w:autoSpaceDE w:val="0"/>
        <w:autoSpaceDN w:val="0"/>
        <w:adjustRightInd w:val="0"/>
        <w:spacing w:after="0" w:line="240" w:lineRule="auto"/>
        <w:ind w:firstLine="698"/>
        <w:jc w:val="center"/>
        <w:rPr>
          <w:rFonts w:ascii="Times New Roman" w:hAnsi="Times New Roman" w:cs="Times New Roman"/>
          <w:sz w:val="20"/>
          <w:szCs w:val="20"/>
        </w:rPr>
      </w:pPr>
      <w:r w:rsidRPr="00855757">
        <w:rPr>
          <w:rFonts w:ascii="Times New Roman" w:hAnsi="Times New Roman" w:cs="Times New Roman"/>
          <w:b/>
          <w:bCs/>
          <w:color w:val="26282F"/>
          <w:sz w:val="20"/>
          <w:szCs w:val="20"/>
        </w:rPr>
        <w:t xml:space="preserve">       </w:t>
      </w:r>
      <w:r>
        <w:rPr>
          <w:rFonts w:ascii="Times New Roman" w:hAnsi="Times New Roman" w:cs="Times New Roman"/>
          <w:b/>
          <w:bCs/>
          <w:color w:val="26282F"/>
          <w:sz w:val="20"/>
          <w:szCs w:val="20"/>
        </w:rPr>
        <w:t xml:space="preserve">                                                                                                                          </w:t>
      </w:r>
      <w:r w:rsidR="008B4ED3" w:rsidRPr="00855757">
        <w:rPr>
          <w:rFonts w:ascii="Times New Roman" w:hAnsi="Times New Roman" w:cs="Times New Roman"/>
          <w:b/>
          <w:bCs/>
          <w:color w:val="26282F"/>
          <w:sz w:val="20"/>
          <w:szCs w:val="20"/>
        </w:rPr>
        <w:t xml:space="preserve">от </w:t>
      </w:r>
      <w:r w:rsidR="004523AB">
        <w:rPr>
          <w:rFonts w:ascii="Times New Roman" w:hAnsi="Times New Roman" w:cs="Times New Roman"/>
          <w:b/>
          <w:bCs/>
          <w:color w:val="26282F"/>
          <w:sz w:val="20"/>
          <w:szCs w:val="20"/>
        </w:rPr>
        <w:t>30</w:t>
      </w:r>
      <w:r w:rsidR="005C22AF">
        <w:rPr>
          <w:rFonts w:ascii="Times New Roman" w:hAnsi="Times New Roman" w:cs="Times New Roman"/>
          <w:b/>
          <w:bCs/>
          <w:color w:val="26282F"/>
          <w:sz w:val="20"/>
          <w:szCs w:val="20"/>
        </w:rPr>
        <w:t>.01.2015  № 49</w:t>
      </w:r>
    </w:p>
    <w:p w:rsidR="008B4ED3" w:rsidRPr="008B4ED3" w:rsidRDefault="008B4ED3" w:rsidP="008B4ED3">
      <w:pPr>
        <w:autoSpaceDE w:val="0"/>
        <w:autoSpaceDN w:val="0"/>
        <w:adjustRightInd w:val="0"/>
        <w:spacing w:after="0" w:line="240" w:lineRule="auto"/>
        <w:ind w:firstLine="720"/>
        <w:jc w:val="both"/>
        <w:rPr>
          <w:rFonts w:ascii="Arial" w:hAnsi="Arial" w:cs="Arial"/>
          <w:sz w:val="24"/>
          <w:szCs w:val="24"/>
        </w:rPr>
      </w:pPr>
    </w:p>
    <w:p w:rsidR="008B4ED3" w:rsidRPr="008B4ED3" w:rsidRDefault="008B4ED3" w:rsidP="008B4ED3">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8B4ED3">
        <w:rPr>
          <w:rFonts w:ascii="Times New Roman" w:hAnsi="Times New Roman" w:cs="Times New Roman"/>
          <w:b/>
          <w:bCs/>
          <w:color w:val="26282F"/>
          <w:sz w:val="28"/>
          <w:szCs w:val="28"/>
        </w:rPr>
        <w:t>Положение</w:t>
      </w:r>
      <w:r w:rsidRPr="008B4ED3">
        <w:rPr>
          <w:rFonts w:ascii="Times New Roman" w:hAnsi="Times New Roman" w:cs="Times New Roman"/>
          <w:b/>
          <w:bCs/>
          <w:color w:val="26282F"/>
          <w:sz w:val="28"/>
          <w:szCs w:val="28"/>
        </w:rPr>
        <w:br/>
        <w:t>о порядке присвоения адресов объектам недвижимости, расположенным на территории муниципального образовани</w:t>
      </w:r>
      <w:proofErr w:type="gramStart"/>
      <w:r w:rsidRPr="008B4ED3">
        <w:rPr>
          <w:rFonts w:ascii="Times New Roman" w:hAnsi="Times New Roman" w:cs="Times New Roman"/>
          <w:b/>
          <w:bCs/>
          <w:color w:val="26282F"/>
          <w:sz w:val="28"/>
          <w:szCs w:val="28"/>
        </w:rPr>
        <w:t>я-</w:t>
      </w:r>
      <w:proofErr w:type="gramEnd"/>
      <w:r w:rsidRPr="008B4ED3">
        <w:rPr>
          <w:rFonts w:ascii="Times New Roman" w:hAnsi="Times New Roman" w:cs="Times New Roman"/>
          <w:b/>
          <w:bCs/>
          <w:color w:val="26282F"/>
          <w:sz w:val="28"/>
          <w:szCs w:val="28"/>
        </w:rPr>
        <w:t xml:space="preserve"> </w:t>
      </w:r>
      <w:proofErr w:type="spellStart"/>
      <w:r w:rsidR="00855757" w:rsidRPr="00855757">
        <w:rPr>
          <w:rFonts w:ascii="Times New Roman" w:hAnsi="Times New Roman" w:cs="Times New Roman"/>
          <w:b/>
          <w:bCs/>
          <w:color w:val="26282F"/>
          <w:sz w:val="28"/>
          <w:szCs w:val="28"/>
        </w:rPr>
        <w:t>Высоковское</w:t>
      </w:r>
      <w:proofErr w:type="spellEnd"/>
      <w:r w:rsidRPr="008B4ED3">
        <w:rPr>
          <w:rFonts w:ascii="Times New Roman" w:hAnsi="Times New Roman" w:cs="Times New Roman"/>
          <w:b/>
          <w:bCs/>
          <w:color w:val="26282F"/>
          <w:sz w:val="28"/>
          <w:szCs w:val="28"/>
        </w:rPr>
        <w:t xml:space="preserve"> сельское поселение </w:t>
      </w:r>
      <w:proofErr w:type="spellStart"/>
      <w:r w:rsidR="00855757" w:rsidRPr="00855757">
        <w:rPr>
          <w:rFonts w:ascii="Times New Roman" w:hAnsi="Times New Roman" w:cs="Times New Roman"/>
          <w:b/>
          <w:bCs/>
          <w:color w:val="26282F"/>
          <w:sz w:val="28"/>
          <w:szCs w:val="28"/>
        </w:rPr>
        <w:t>Сараевского</w:t>
      </w:r>
      <w:proofErr w:type="spellEnd"/>
      <w:r w:rsidRPr="008B4ED3">
        <w:rPr>
          <w:rFonts w:ascii="Times New Roman" w:hAnsi="Times New Roman" w:cs="Times New Roman"/>
          <w:b/>
          <w:bCs/>
          <w:color w:val="26282F"/>
          <w:sz w:val="28"/>
          <w:szCs w:val="28"/>
        </w:rPr>
        <w:t> муниципального района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p>
    <w:p w:rsidR="008B4ED3" w:rsidRPr="008B4ED3" w:rsidRDefault="008B4ED3" w:rsidP="008B4ED3">
      <w:pPr>
        <w:autoSpaceDE w:val="0"/>
        <w:autoSpaceDN w:val="0"/>
        <w:adjustRightInd w:val="0"/>
        <w:spacing w:after="0" w:line="240" w:lineRule="auto"/>
        <w:ind w:left="1612" w:hanging="892"/>
        <w:jc w:val="both"/>
        <w:rPr>
          <w:rFonts w:ascii="Times New Roman" w:hAnsi="Times New Roman" w:cs="Times New Roman"/>
          <w:sz w:val="28"/>
          <w:szCs w:val="28"/>
        </w:rPr>
      </w:pPr>
      <w:bookmarkStart w:id="4" w:name="sub_1"/>
      <w:r w:rsidRPr="00855757">
        <w:rPr>
          <w:rFonts w:ascii="Times New Roman" w:hAnsi="Times New Roman" w:cs="Times New Roman"/>
          <w:b/>
          <w:bCs/>
          <w:color w:val="26282F"/>
          <w:sz w:val="28"/>
          <w:szCs w:val="28"/>
        </w:rPr>
        <w:t>Статья 1.</w:t>
      </w:r>
      <w:r w:rsidRPr="008B4ED3">
        <w:rPr>
          <w:rFonts w:ascii="Times New Roman" w:hAnsi="Times New Roman" w:cs="Times New Roman"/>
          <w:sz w:val="28"/>
          <w:szCs w:val="28"/>
        </w:rPr>
        <w:t xml:space="preserve"> Общие положения</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5" w:name="sub_11"/>
      <w:bookmarkEnd w:id="4"/>
      <w:r w:rsidRPr="008B4ED3">
        <w:rPr>
          <w:rFonts w:ascii="Times New Roman" w:hAnsi="Times New Roman" w:cs="Times New Roman"/>
          <w:sz w:val="28"/>
          <w:szCs w:val="28"/>
        </w:rPr>
        <w:t xml:space="preserve">1. </w:t>
      </w:r>
      <w:proofErr w:type="gramStart"/>
      <w:r w:rsidRPr="008B4ED3">
        <w:rPr>
          <w:rFonts w:ascii="Times New Roman" w:hAnsi="Times New Roman" w:cs="Times New Roman"/>
          <w:sz w:val="28"/>
          <w:szCs w:val="28"/>
        </w:rPr>
        <w:t xml:space="preserve">Положение о порядке присвоения адресов объектам недвижимости, расположенным в муниципальном образовании - </w:t>
      </w:r>
      <w:proofErr w:type="spellStart"/>
      <w:r w:rsidR="00855757">
        <w:rPr>
          <w:rFonts w:ascii="Times New Roman" w:hAnsi="Times New Roman" w:cs="Times New Roman"/>
          <w:sz w:val="28"/>
          <w:szCs w:val="28"/>
        </w:rPr>
        <w:t>Высоковское</w:t>
      </w:r>
      <w:proofErr w:type="spellEnd"/>
      <w:r w:rsidRPr="008B4ED3">
        <w:rPr>
          <w:rFonts w:ascii="Times New Roman" w:hAnsi="Times New Roman" w:cs="Times New Roman"/>
          <w:sz w:val="28"/>
          <w:szCs w:val="28"/>
        </w:rPr>
        <w:t xml:space="preserve"> сельское поселение </w:t>
      </w:r>
      <w:proofErr w:type="spellStart"/>
      <w:r w:rsidR="00855757">
        <w:rPr>
          <w:rFonts w:ascii="Times New Roman" w:hAnsi="Times New Roman" w:cs="Times New Roman"/>
          <w:sz w:val="28"/>
          <w:szCs w:val="28"/>
        </w:rPr>
        <w:t>Сараевского</w:t>
      </w:r>
      <w:proofErr w:type="spellEnd"/>
      <w:r w:rsidRPr="008B4ED3">
        <w:rPr>
          <w:rFonts w:ascii="Times New Roman" w:hAnsi="Times New Roman" w:cs="Times New Roman"/>
          <w:sz w:val="28"/>
          <w:szCs w:val="28"/>
        </w:rPr>
        <w:t xml:space="preserve"> муниципального района (далее - Положение), разработано в соответствии с </w:t>
      </w:r>
      <w:hyperlink r:id="rId13" w:history="1">
        <w:r w:rsidRPr="00855757">
          <w:rPr>
            <w:rFonts w:ascii="Times New Roman" w:hAnsi="Times New Roman" w:cs="Times New Roman"/>
            <w:color w:val="000000" w:themeColor="text1"/>
            <w:sz w:val="28"/>
            <w:szCs w:val="28"/>
          </w:rPr>
          <w:t>Конституцией</w:t>
        </w:r>
      </w:hyperlink>
      <w:r w:rsidRPr="008B4ED3">
        <w:rPr>
          <w:rFonts w:ascii="Times New Roman" w:hAnsi="Times New Roman" w:cs="Times New Roman"/>
          <w:sz w:val="28"/>
          <w:szCs w:val="28"/>
        </w:rPr>
        <w:t xml:space="preserve"> Российской Федерации, на основании </w:t>
      </w:r>
      <w:hyperlink r:id="rId14" w:history="1">
        <w:r w:rsidRPr="00855757">
          <w:rPr>
            <w:rFonts w:ascii="Times New Roman" w:hAnsi="Times New Roman" w:cs="Times New Roman"/>
            <w:color w:val="000000" w:themeColor="text1"/>
            <w:sz w:val="28"/>
            <w:szCs w:val="28"/>
          </w:rPr>
          <w:t>ст. 8</w:t>
        </w:r>
      </w:hyperlink>
      <w:r w:rsidRPr="008B4ED3">
        <w:rPr>
          <w:rFonts w:ascii="Times New Roman" w:hAnsi="Times New Roman" w:cs="Times New Roman"/>
          <w:sz w:val="28"/>
          <w:szCs w:val="28"/>
        </w:rPr>
        <w:t xml:space="preserve"> Градостроительного кодекса Российской Федерации, </w:t>
      </w:r>
      <w:hyperlink r:id="rId15" w:history="1">
        <w:r w:rsidRPr="00855757">
          <w:rPr>
            <w:rFonts w:ascii="Times New Roman" w:hAnsi="Times New Roman" w:cs="Times New Roman"/>
            <w:color w:val="000000" w:themeColor="text1"/>
            <w:sz w:val="28"/>
            <w:szCs w:val="28"/>
          </w:rPr>
          <w:t>Земельного кодекса</w:t>
        </w:r>
      </w:hyperlink>
      <w:r w:rsidRPr="008B4ED3">
        <w:rPr>
          <w:rFonts w:ascii="Times New Roman" w:hAnsi="Times New Roman" w:cs="Times New Roman"/>
          <w:sz w:val="28"/>
          <w:szCs w:val="28"/>
        </w:rPr>
        <w:t xml:space="preserve"> Российской Федерации, </w:t>
      </w:r>
      <w:hyperlink r:id="rId16" w:history="1">
        <w:r w:rsidRPr="00855757">
          <w:rPr>
            <w:rFonts w:ascii="Times New Roman" w:hAnsi="Times New Roman" w:cs="Times New Roman"/>
            <w:color w:val="000000" w:themeColor="text1"/>
            <w:sz w:val="28"/>
            <w:szCs w:val="28"/>
          </w:rPr>
          <w:t>ст. 14</w:t>
        </w:r>
      </w:hyperlink>
      <w:r w:rsidRPr="008B4ED3">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17" w:history="1">
        <w:r w:rsidRPr="00855757">
          <w:rPr>
            <w:rFonts w:ascii="Times New Roman" w:hAnsi="Times New Roman" w:cs="Times New Roman"/>
            <w:color w:val="000000" w:themeColor="text1"/>
            <w:sz w:val="28"/>
            <w:szCs w:val="28"/>
          </w:rPr>
          <w:t>Федерального закона</w:t>
        </w:r>
      </w:hyperlink>
      <w:r w:rsidRPr="008B4ED3">
        <w:rPr>
          <w:rFonts w:ascii="Times New Roman" w:hAnsi="Times New Roman" w:cs="Times New Roman"/>
          <w:sz w:val="28"/>
          <w:szCs w:val="28"/>
        </w:rPr>
        <w:t xml:space="preserve"> от 18.12.1997 N</w:t>
      </w:r>
      <w:proofErr w:type="gramEnd"/>
      <w:r w:rsidRPr="008B4ED3">
        <w:rPr>
          <w:rFonts w:ascii="Times New Roman" w:hAnsi="Times New Roman" w:cs="Times New Roman"/>
          <w:sz w:val="28"/>
          <w:szCs w:val="28"/>
        </w:rPr>
        <w:t xml:space="preserve"> 152-ФЗ "О наименованиях географических объектов", Устава муниципального образования </w:t>
      </w:r>
      <w:r w:rsidR="00855757">
        <w:rPr>
          <w:rFonts w:ascii="Times New Roman" w:hAnsi="Times New Roman" w:cs="Times New Roman"/>
          <w:sz w:val="28"/>
          <w:szCs w:val="28"/>
        </w:rPr>
        <w:t>–</w:t>
      </w:r>
      <w:r w:rsidRPr="008B4ED3">
        <w:rPr>
          <w:rFonts w:ascii="Times New Roman" w:hAnsi="Times New Roman" w:cs="Times New Roman"/>
          <w:sz w:val="28"/>
          <w:szCs w:val="28"/>
        </w:rPr>
        <w:t xml:space="preserve"> </w:t>
      </w:r>
      <w:proofErr w:type="spellStart"/>
      <w:r w:rsidR="00855757">
        <w:rPr>
          <w:rFonts w:ascii="Times New Roman" w:hAnsi="Times New Roman" w:cs="Times New Roman"/>
          <w:sz w:val="28"/>
          <w:szCs w:val="28"/>
        </w:rPr>
        <w:t>Высоковское</w:t>
      </w:r>
      <w:proofErr w:type="spellEnd"/>
      <w:r w:rsidR="00855757">
        <w:rPr>
          <w:rFonts w:ascii="Times New Roman" w:hAnsi="Times New Roman" w:cs="Times New Roman"/>
          <w:sz w:val="28"/>
          <w:szCs w:val="28"/>
        </w:rPr>
        <w:t xml:space="preserve"> </w:t>
      </w:r>
      <w:r w:rsidRPr="008B4ED3">
        <w:rPr>
          <w:rFonts w:ascii="Times New Roman" w:hAnsi="Times New Roman" w:cs="Times New Roman"/>
          <w:sz w:val="28"/>
          <w:szCs w:val="28"/>
        </w:rPr>
        <w:t xml:space="preserve">сельское поселение </w:t>
      </w:r>
      <w:proofErr w:type="spellStart"/>
      <w:r w:rsidR="00855757">
        <w:rPr>
          <w:rFonts w:ascii="Times New Roman" w:hAnsi="Times New Roman" w:cs="Times New Roman"/>
          <w:sz w:val="28"/>
          <w:szCs w:val="28"/>
        </w:rPr>
        <w:t>Сараевского</w:t>
      </w:r>
      <w:proofErr w:type="spellEnd"/>
      <w:r w:rsidRPr="008B4ED3">
        <w:rPr>
          <w:rFonts w:ascii="Times New Roman" w:hAnsi="Times New Roman" w:cs="Times New Roman"/>
          <w:sz w:val="28"/>
          <w:szCs w:val="28"/>
        </w:rPr>
        <w:t xml:space="preserve"> муниципального района.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6" w:name="sub_12"/>
      <w:bookmarkEnd w:id="5"/>
      <w:r w:rsidRPr="008B4ED3">
        <w:rPr>
          <w:rFonts w:ascii="Times New Roman" w:hAnsi="Times New Roman" w:cs="Times New Roman"/>
          <w:sz w:val="28"/>
          <w:szCs w:val="28"/>
        </w:rPr>
        <w:t xml:space="preserve">2. </w:t>
      </w:r>
      <w:proofErr w:type="gramStart"/>
      <w:r w:rsidRPr="008B4ED3">
        <w:rPr>
          <w:rFonts w:ascii="Times New Roman" w:hAnsi="Times New Roman" w:cs="Times New Roman"/>
          <w:sz w:val="28"/>
          <w:szCs w:val="28"/>
        </w:rPr>
        <w:t xml:space="preserve">Целями настоящего Положения являются упорядочение адресного хозяйства на территории </w:t>
      </w:r>
      <w:proofErr w:type="spellStart"/>
      <w:r w:rsidR="00855757">
        <w:rPr>
          <w:rFonts w:ascii="Times New Roman" w:hAnsi="Times New Roman" w:cs="Times New Roman"/>
          <w:sz w:val="28"/>
          <w:szCs w:val="28"/>
        </w:rPr>
        <w:t>Высоковского</w:t>
      </w:r>
      <w:proofErr w:type="spellEnd"/>
      <w:r w:rsidRPr="008B4ED3">
        <w:rPr>
          <w:rFonts w:ascii="Times New Roman" w:hAnsi="Times New Roman" w:cs="Times New Roman"/>
          <w:sz w:val="28"/>
          <w:szCs w:val="28"/>
        </w:rPr>
        <w:t xml:space="preserve"> сельского поселения и установление единых правил присвоения адресации объектов градостроительной деятельности, в том числе объектов недвижимости, с установлением стандарта на структуру адреса и единых требований к ее заполнению, обеспечения правильности оформления документов при регистрации имущественных прав, иных актов, связанных с учетом, оценкой, налогообложением, формированием, изменением объектов, а также для обеспечения</w:t>
      </w:r>
      <w:proofErr w:type="gramEnd"/>
      <w:r w:rsidRPr="008B4ED3">
        <w:rPr>
          <w:rFonts w:ascii="Times New Roman" w:hAnsi="Times New Roman" w:cs="Times New Roman"/>
          <w:sz w:val="28"/>
          <w:szCs w:val="28"/>
        </w:rPr>
        <w:t xml:space="preserve"> полноты поступлений в бюджет</w:t>
      </w:r>
      <w:r w:rsidR="00855757">
        <w:rPr>
          <w:rFonts w:ascii="Times New Roman" w:hAnsi="Times New Roman" w:cs="Times New Roman"/>
          <w:sz w:val="28"/>
          <w:szCs w:val="28"/>
        </w:rPr>
        <w:t xml:space="preserve"> муниципального образования -</w:t>
      </w:r>
      <w:r w:rsidRPr="008B4ED3">
        <w:rPr>
          <w:rFonts w:ascii="Times New Roman" w:hAnsi="Times New Roman" w:cs="Times New Roman"/>
          <w:sz w:val="28"/>
          <w:szCs w:val="28"/>
        </w:rPr>
        <w:t xml:space="preserve"> </w:t>
      </w:r>
      <w:proofErr w:type="spellStart"/>
      <w:r w:rsidR="00855757">
        <w:rPr>
          <w:rFonts w:ascii="Times New Roman" w:hAnsi="Times New Roman" w:cs="Times New Roman"/>
          <w:sz w:val="28"/>
          <w:szCs w:val="28"/>
        </w:rPr>
        <w:t>Высоковско</w:t>
      </w:r>
      <w:r w:rsidR="003931F4">
        <w:rPr>
          <w:rFonts w:ascii="Times New Roman" w:hAnsi="Times New Roman" w:cs="Times New Roman"/>
          <w:sz w:val="28"/>
          <w:szCs w:val="28"/>
        </w:rPr>
        <w:t>е</w:t>
      </w:r>
      <w:proofErr w:type="spellEnd"/>
      <w:r w:rsidR="00855757">
        <w:rPr>
          <w:rFonts w:ascii="Times New Roman" w:hAnsi="Times New Roman" w:cs="Times New Roman"/>
          <w:sz w:val="28"/>
          <w:szCs w:val="28"/>
        </w:rPr>
        <w:t xml:space="preserve"> </w:t>
      </w:r>
      <w:r w:rsidRPr="008B4ED3">
        <w:rPr>
          <w:rFonts w:ascii="Times New Roman" w:hAnsi="Times New Roman" w:cs="Times New Roman"/>
          <w:sz w:val="28"/>
          <w:szCs w:val="28"/>
        </w:rPr>
        <w:t>сельско</w:t>
      </w:r>
      <w:r w:rsidR="003931F4">
        <w:rPr>
          <w:rFonts w:ascii="Times New Roman" w:hAnsi="Times New Roman" w:cs="Times New Roman"/>
          <w:sz w:val="28"/>
          <w:szCs w:val="28"/>
        </w:rPr>
        <w:t>е</w:t>
      </w:r>
      <w:r w:rsidRPr="008B4ED3">
        <w:rPr>
          <w:rFonts w:ascii="Times New Roman" w:hAnsi="Times New Roman" w:cs="Times New Roman"/>
          <w:sz w:val="28"/>
          <w:szCs w:val="28"/>
        </w:rPr>
        <w:t xml:space="preserve"> поселени</w:t>
      </w:r>
      <w:r w:rsidR="003931F4">
        <w:rPr>
          <w:rFonts w:ascii="Times New Roman" w:hAnsi="Times New Roman" w:cs="Times New Roman"/>
          <w:sz w:val="28"/>
          <w:szCs w:val="28"/>
        </w:rPr>
        <w:t>е</w:t>
      </w:r>
      <w:r w:rsidR="00855757">
        <w:rPr>
          <w:rFonts w:ascii="Times New Roman" w:hAnsi="Times New Roman" w:cs="Times New Roman"/>
          <w:sz w:val="28"/>
          <w:szCs w:val="28"/>
        </w:rPr>
        <w:t xml:space="preserve"> </w:t>
      </w:r>
      <w:proofErr w:type="spellStart"/>
      <w:r w:rsidR="00855757">
        <w:rPr>
          <w:rFonts w:ascii="Times New Roman" w:hAnsi="Times New Roman" w:cs="Times New Roman"/>
          <w:sz w:val="28"/>
          <w:szCs w:val="28"/>
        </w:rPr>
        <w:t>Сараевского</w:t>
      </w:r>
      <w:proofErr w:type="spellEnd"/>
      <w:r w:rsidR="00855757">
        <w:rPr>
          <w:rFonts w:ascii="Times New Roman" w:hAnsi="Times New Roman" w:cs="Times New Roman"/>
          <w:sz w:val="28"/>
          <w:szCs w:val="28"/>
        </w:rPr>
        <w:t xml:space="preserve"> муниципального района</w:t>
      </w:r>
      <w:r w:rsidRPr="008B4ED3">
        <w:rPr>
          <w:rFonts w:ascii="Times New Roman" w:hAnsi="Times New Roman" w:cs="Times New Roman"/>
          <w:sz w:val="28"/>
          <w:szCs w:val="28"/>
        </w:rPr>
        <w:t>.</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7" w:name="sub_13"/>
      <w:bookmarkEnd w:id="6"/>
      <w:r w:rsidRPr="008B4ED3">
        <w:rPr>
          <w:rFonts w:ascii="Times New Roman" w:hAnsi="Times New Roman" w:cs="Times New Roman"/>
          <w:sz w:val="28"/>
          <w:szCs w:val="28"/>
        </w:rPr>
        <w:t xml:space="preserve">3. Жилые дома, здания, строения, земельные участки, сооружения и владения (объекты недвижимости) должны иметь уникальный адрес на территории муниципального образования - </w:t>
      </w:r>
      <w:proofErr w:type="spellStart"/>
      <w:r w:rsidR="003931F4">
        <w:rPr>
          <w:rFonts w:ascii="Times New Roman" w:hAnsi="Times New Roman" w:cs="Times New Roman"/>
          <w:sz w:val="28"/>
          <w:szCs w:val="28"/>
        </w:rPr>
        <w:t>Высоковское</w:t>
      </w:r>
      <w:proofErr w:type="spellEnd"/>
      <w:r w:rsidR="003931F4">
        <w:rPr>
          <w:rFonts w:ascii="Times New Roman" w:hAnsi="Times New Roman" w:cs="Times New Roman"/>
          <w:sz w:val="28"/>
          <w:szCs w:val="28"/>
        </w:rPr>
        <w:t xml:space="preserve"> </w:t>
      </w:r>
      <w:r w:rsidR="003931F4" w:rsidRPr="008B4ED3">
        <w:rPr>
          <w:rFonts w:ascii="Times New Roman" w:hAnsi="Times New Roman" w:cs="Times New Roman"/>
          <w:sz w:val="28"/>
          <w:szCs w:val="28"/>
        </w:rPr>
        <w:t>сельско</w:t>
      </w:r>
      <w:r w:rsidR="003931F4">
        <w:rPr>
          <w:rFonts w:ascii="Times New Roman" w:hAnsi="Times New Roman" w:cs="Times New Roman"/>
          <w:sz w:val="28"/>
          <w:szCs w:val="28"/>
        </w:rPr>
        <w:t>е</w:t>
      </w:r>
      <w:r w:rsidR="003931F4" w:rsidRPr="008B4ED3">
        <w:rPr>
          <w:rFonts w:ascii="Times New Roman" w:hAnsi="Times New Roman" w:cs="Times New Roman"/>
          <w:sz w:val="28"/>
          <w:szCs w:val="28"/>
        </w:rPr>
        <w:t xml:space="preserve"> поселени</w:t>
      </w:r>
      <w:r w:rsidR="003931F4">
        <w:rPr>
          <w:rFonts w:ascii="Times New Roman" w:hAnsi="Times New Roman" w:cs="Times New Roman"/>
          <w:sz w:val="28"/>
          <w:szCs w:val="28"/>
        </w:rPr>
        <w:t xml:space="preserve">е </w:t>
      </w:r>
      <w:proofErr w:type="spellStart"/>
      <w:r w:rsidR="003931F4">
        <w:rPr>
          <w:rFonts w:ascii="Times New Roman" w:hAnsi="Times New Roman" w:cs="Times New Roman"/>
          <w:sz w:val="28"/>
          <w:szCs w:val="28"/>
        </w:rPr>
        <w:t>Сараевского</w:t>
      </w:r>
      <w:proofErr w:type="spellEnd"/>
      <w:r w:rsidR="003931F4">
        <w:rPr>
          <w:rFonts w:ascii="Times New Roman" w:hAnsi="Times New Roman" w:cs="Times New Roman"/>
          <w:sz w:val="28"/>
          <w:szCs w:val="28"/>
        </w:rPr>
        <w:t xml:space="preserve"> муниципального района</w:t>
      </w:r>
      <w:r w:rsidRPr="008B4ED3">
        <w:rPr>
          <w:rFonts w:ascii="Times New Roman" w:hAnsi="Times New Roman" w:cs="Times New Roman"/>
          <w:sz w:val="28"/>
          <w:szCs w:val="28"/>
        </w:rPr>
        <w:t xml:space="preserve"> (далее - </w:t>
      </w:r>
      <w:proofErr w:type="spellStart"/>
      <w:r w:rsidR="003931F4">
        <w:rPr>
          <w:rFonts w:ascii="Times New Roman" w:hAnsi="Times New Roman" w:cs="Times New Roman"/>
          <w:sz w:val="28"/>
          <w:szCs w:val="28"/>
        </w:rPr>
        <w:t>Высоковское</w:t>
      </w:r>
      <w:proofErr w:type="spellEnd"/>
      <w:r w:rsidR="003931F4">
        <w:rPr>
          <w:rFonts w:ascii="Times New Roman" w:hAnsi="Times New Roman" w:cs="Times New Roman"/>
          <w:sz w:val="28"/>
          <w:szCs w:val="28"/>
        </w:rPr>
        <w:t xml:space="preserve"> </w:t>
      </w:r>
      <w:r w:rsidR="003931F4" w:rsidRPr="008B4ED3">
        <w:rPr>
          <w:rFonts w:ascii="Times New Roman" w:hAnsi="Times New Roman" w:cs="Times New Roman"/>
          <w:sz w:val="28"/>
          <w:szCs w:val="28"/>
        </w:rPr>
        <w:t>сельско</w:t>
      </w:r>
      <w:r w:rsidR="003931F4">
        <w:rPr>
          <w:rFonts w:ascii="Times New Roman" w:hAnsi="Times New Roman" w:cs="Times New Roman"/>
          <w:sz w:val="28"/>
          <w:szCs w:val="28"/>
        </w:rPr>
        <w:t>е</w:t>
      </w:r>
      <w:r w:rsidR="003931F4" w:rsidRPr="008B4ED3">
        <w:rPr>
          <w:rFonts w:ascii="Times New Roman" w:hAnsi="Times New Roman" w:cs="Times New Roman"/>
          <w:sz w:val="28"/>
          <w:szCs w:val="28"/>
        </w:rPr>
        <w:t xml:space="preserve"> поселени</w:t>
      </w:r>
      <w:r w:rsidR="003931F4">
        <w:rPr>
          <w:rFonts w:ascii="Times New Roman" w:hAnsi="Times New Roman" w:cs="Times New Roman"/>
          <w:sz w:val="28"/>
          <w:szCs w:val="28"/>
        </w:rPr>
        <w:t>е</w:t>
      </w:r>
      <w:r w:rsidRPr="008B4ED3">
        <w:rPr>
          <w:rFonts w:ascii="Times New Roman" w:hAnsi="Times New Roman" w:cs="Times New Roman"/>
          <w:sz w:val="28"/>
          <w:szCs w:val="28"/>
        </w:rPr>
        <w:t>).</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8" w:name="sub_14"/>
      <w:bookmarkEnd w:id="7"/>
      <w:r w:rsidRPr="008B4ED3">
        <w:rPr>
          <w:rFonts w:ascii="Times New Roman" w:hAnsi="Times New Roman" w:cs="Times New Roman"/>
          <w:sz w:val="28"/>
          <w:szCs w:val="28"/>
        </w:rPr>
        <w:t>4. В Положении устанавливается порядок определения, присвоения, изменения, аннулирования, резервирования и утверждения адресов.</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9" w:name="sub_15"/>
      <w:bookmarkEnd w:id="8"/>
      <w:r w:rsidRPr="008B4ED3">
        <w:rPr>
          <w:rFonts w:ascii="Times New Roman" w:hAnsi="Times New Roman" w:cs="Times New Roman"/>
          <w:sz w:val="28"/>
          <w:szCs w:val="28"/>
        </w:rPr>
        <w:t xml:space="preserve">5. При заполнении адресных данных в документах, подготавливаемых и выпускаемых администрацией </w:t>
      </w:r>
      <w:proofErr w:type="spellStart"/>
      <w:r w:rsidR="003931F4">
        <w:rPr>
          <w:rFonts w:ascii="Times New Roman" w:hAnsi="Times New Roman" w:cs="Times New Roman"/>
          <w:sz w:val="28"/>
          <w:szCs w:val="28"/>
        </w:rPr>
        <w:t>Высоковского</w:t>
      </w:r>
      <w:proofErr w:type="spellEnd"/>
      <w:r w:rsidR="003931F4">
        <w:rPr>
          <w:rFonts w:ascii="Times New Roman" w:hAnsi="Times New Roman" w:cs="Times New Roman"/>
          <w:sz w:val="28"/>
          <w:szCs w:val="28"/>
        </w:rPr>
        <w:t xml:space="preserve"> </w:t>
      </w:r>
      <w:r w:rsidR="003931F4" w:rsidRPr="008B4ED3">
        <w:rPr>
          <w:rFonts w:ascii="Times New Roman" w:hAnsi="Times New Roman" w:cs="Times New Roman"/>
          <w:sz w:val="28"/>
          <w:szCs w:val="28"/>
        </w:rPr>
        <w:t>сельско</w:t>
      </w:r>
      <w:r w:rsidR="003931F4">
        <w:rPr>
          <w:rFonts w:ascii="Times New Roman" w:hAnsi="Times New Roman" w:cs="Times New Roman"/>
          <w:sz w:val="28"/>
          <w:szCs w:val="28"/>
        </w:rPr>
        <w:t>го</w:t>
      </w:r>
      <w:r w:rsidR="003931F4" w:rsidRPr="008B4ED3">
        <w:rPr>
          <w:rFonts w:ascii="Times New Roman" w:hAnsi="Times New Roman" w:cs="Times New Roman"/>
          <w:sz w:val="28"/>
          <w:szCs w:val="28"/>
        </w:rPr>
        <w:t xml:space="preserve"> поселени</w:t>
      </w:r>
      <w:r w:rsidR="003931F4">
        <w:rPr>
          <w:rFonts w:ascii="Times New Roman" w:hAnsi="Times New Roman" w:cs="Times New Roman"/>
          <w:sz w:val="28"/>
          <w:szCs w:val="28"/>
        </w:rPr>
        <w:t>я</w:t>
      </w:r>
      <w:r w:rsidRPr="008B4ED3">
        <w:rPr>
          <w:rFonts w:ascii="Times New Roman" w:hAnsi="Times New Roman" w:cs="Times New Roman"/>
          <w:sz w:val="28"/>
          <w:szCs w:val="28"/>
        </w:rPr>
        <w:t>, запрещается произвольное, не соответствующее правилам настоящего Положения написание адресов.</w:t>
      </w:r>
    </w:p>
    <w:p w:rsidR="008B4ED3" w:rsidRPr="008B4ED3" w:rsidRDefault="008B4ED3" w:rsidP="009D0A91">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8"/>
          <w:szCs w:val="28"/>
        </w:rPr>
      </w:pPr>
      <w:bookmarkStart w:id="10" w:name="sub_16"/>
      <w:bookmarkEnd w:id="9"/>
      <w:r w:rsidRPr="008B4ED3">
        <w:rPr>
          <w:rFonts w:ascii="Times New Roman" w:hAnsi="Times New Roman" w:cs="Times New Roman"/>
          <w:sz w:val="28"/>
          <w:szCs w:val="28"/>
        </w:rPr>
        <w:lastRenderedPageBreak/>
        <w:t>6. Не присваиваются адреса помещениям в зданиях, пристройкам к зданиям, имеющим адрес.</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11" w:name="sub_17"/>
      <w:bookmarkEnd w:id="10"/>
      <w:r w:rsidRPr="008B4ED3">
        <w:rPr>
          <w:rFonts w:ascii="Times New Roman" w:hAnsi="Times New Roman" w:cs="Times New Roman"/>
          <w:sz w:val="28"/>
          <w:szCs w:val="28"/>
        </w:rPr>
        <w:t>7. Не присваиваются адреса временным строениям и сооружениям.</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12" w:name="sub_18"/>
      <w:bookmarkEnd w:id="11"/>
      <w:r w:rsidRPr="008B4ED3">
        <w:rPr>
          <w:rFonts w:ascii="Times New Roman" w:hAnsi="Times New Roman" w:cs="Times New Roman"/>
          <w:sz w:val="28"/>
          <w:szCs w:val="28"/>
        </w:rPr>
        <w:t>8. Не присваиваются отдельные почтовые адреса вторым жилым домам, расположенным на земельном участке домовладения, имеющего почтовый адрес.</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13" w:name="sub_19"/>
      <w:bookmarkEnd w:id="12"/>
      <w:r w:rsidRPr="008B4ED3">
        <w:rPr>
          <w:rFonts w:ascii="Times New Roman" w:hAnsi="Times New Roman" w:cs="Times New Roman"/>
          <w:sz w:val="28"/>
          <w:szCs w:val="28"/>
        </w:rPr>
        <w:t xml:space="preserve">9. Правила присвоения адреса распространяются на всю территорию муниципального образования - </w:t>
      </w:r>
      <w:proofErr w:type="spellStart"/>
      <w:r w:rsidR="009D0A91">
        <w:rPr>
          <w:rFonts w:ascii="Times New Roman" w:hAnsi="Times New Roman" w:cs="Times New Roman"/>
          <w:sz w:val="28"/>
          <w:szCs w:val="28"/>
        </w:rPr>
        <w:t>Высоковское</w:t>
      </w:r>
      <w:proofErr w:type="spellEnd"/>
      <w:r w:rsidRPr="008B4ED3">
        <w:rPr>
          <w:rFonts w:ascii="Times New Roman" w:hAnsi="Times New Roman" w:cs="Times New Roman"/>
          <w:sz w:val="28"/>
          <w:szCs w:val="28"/>
        </w:rPr>
        <w:t xml:space="preserve"> сельское поселение </w:t>
      </w:r>
      <w:proofErr w:type="spellStart"/>
      <w:r w:rsidR="009D0A91">
        <w:rPr>
          <w:rFonts w:ascii="Times New Roman" w:hAnsi="Times New Roman" w:cs="Times New Roman"/>
          <w:sz w:val="28"/>
          <w:szCs w:val="28"/>
        </w:rPr>
        <w:t>Сараевского</w:t>
      </w:r>
      <w:proofErr w:type="spellEnd"/>
      <w:r w:rsidRPr="008B4ED3">
        <w:rPr>
          <w:rFonts w:ascii="Times New Roman" w:hAnsi="Times New Roman" w:cs="Times New Roman"/>
          <w:sz w:val="28"/>
          <w:szCs w:val="28"/>
        </w:rPr>
        <w:t xml:space="preserve"> муниципального района.</w:t>
      </w:r>
    </w:p>
    <w:bookmarkEnd w:id="13"/>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p>
    <w:p w:rsidR="008B4ED3" w:rsidRPr="008B4ED3" w:rsidRDefault="008B4ED3" w:rsidP="008B4ED3">
      <w:pPr>
        <w:autoSpaceDE w:val="0"/>
        <w:autoSpaceDN w:val="0"/>
        <w:adjustRightInd w:val="0"/>
        <w:spacing w:after="0" w:line="240" w:lineRule="auto"/>
        <w:ind w:left="1612" w:hanging="892"/>
        <w:jc w:val="both"/>
        <w:rPr>
          <w:rFonts w:ascii="Times New Roman" w:hAnsi="Times New Roman" w:cs="Times New Roman"/>
          <w:sz w:val="28"/>
          <w:szCs w:val="28"/>
        </w:rPr>
      </w:pPr>
      <w:bookmarkStart w:id="14" w:name="sub_2"/>
      <w:r w:rsidRPr="00855757">
        <w:rPr>
          <w:rFonts w:ascii="Times New Roman" w:hAnsi="Times New Roman" w:cs="Times New Roman"/>
          <w:b/>
          <w:bCs/>
          <w:color w:val="26282F"/>
          <w:sz w:val="28"/>
          <w:szCs w:val="28"/>
        </w:rPr>
        <w:t>Статья 2.</w:t>
      </w:r>
      <w:r w:rsidRPr="008B4ED3">
        <w:rPr>
          <w:rFonts w:ascii="Times New Roman" w:hAnsi="Times New Roman" w:cs="Times New Roman"/>
          <w:sz w:val="28"/>
          <w:szCs w:val="28"/>
        </w:rPr>
        <w:t xml:space="preserve"> Термины, определения и понятия</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15" w:name="sub_21"/>
      <w:bookmarkEnd w:id="14"/>
      <w:r w:rsidRPr="008B4ED3">
        <w:rPr>
          <w:rFonts w:ascii="Times New Roman" w:hAnsi="Times New Roman" w:cs="Times New Roman"/>
          <w:sz w:val="28"/>
          <w:szCs w:val="28"/>
        </w:rPr>
        <w:t>1. Объекты недвижимости, адресуемые в соответствии с настоящим Положением:</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16" w:name="sub_211"/>
      <w:bookmarkEnd w:id="15"/>
      <w:r w:rsidRPr="008B4ED3">
        <w:rPr>
          <w:rFonts w:ascii="Times New Roman" w:hAnsi="Times New Roman" w:cs="Times New Roman"/>
          <w:sz w:val="28"/>
          <w:szCs w:val="28"/>
        </w:rPr>
        <w:t xml:space="preserve">- </w:t>
      </w:r>
      <w:r w:rsidRPr="00855757">
        <w:rPr>
          <w:rFonts w:ascii="Times New Roman" w:hAnsi="Times New Roman" w:cs="Times New Roman"/>
          <w:b/>
          <w:bCs/>
          <w:color w:val="26282F"/>
          <w:sz w:val="28"/>
          <w:szCs w:val="28"/>
        </w:rPr>
        <w:t>свободный земельный участок</w:t>
      </w:r>
      <w:r w:rsidRPr="008B4ED3">
        <w:rPr>
          <w:rFonts w:ascii="Times New Roman" w:hAnsi="Times New Roman" w:cs="Times New Roman"/>
          <w:sz w:val="28"/>
          <w:szCs w:val="28"/>
        </w:rPr>
        <w:t xml:space="preserve"> - участок, имеющий замкнутый контур границ;</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17" w:name="sub_212"/>
      <w:bookmarkEnd w:id="16"/>
      <w:r w:rsidRPr="008B4ED3">
        <w:rPr>
          <w:rFonts w:ascii="Times New Roman" w:hAnsi="Times New Roman" w:cs="Times New Roman"/>
          <w:sz w:val="28"/>
          <w:szCs w:val="28"/>
        </w:rPr>
        <w:t xml:space="preserve">- </w:t>
      </w:r>
      <w:r w:rsidRPr="00855757">
        <w:rPr>
          <w:rFonts w:ascii="Times New Roman" w:hAnsi="Times New Roman" w:cs="Times New Roman"/>
          <w:b/>
          <w:bCs/>
          <w:color w:val="26282F"/>
          <w:sz w:val="28"/>
          <w:szCs w:val="28"/>
        </w:rPr>
        <w:t>владение</w:t>
      </w:r>
      <w:r w:rsidRPr="008B4ED3">
        <w:rPr>
          <w:rFonts w:ascii="Times New Roman" w:hAnsi="Times New Roman" w:cs="Times New Roman"/>
          <w:sz w:val="28"/>
          <w:szCs w:val="28"/>
        </w:rPr>
        <w:t xml:space="preserve"> - земельный участок, имеющий замкнутый контур границ, с расположенными на нем жилыми домами, зданиями, строениями и сооружениями;</w:t>
      </w:r>
    </w:p>
    <w:bookmarkEnd w:id="17"/>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жилой дом;</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18" w:name="sub_213"/>
      <w:r w:rsidRPr="008B4ED3">
        <w:rPr>
          <w:rFonts w:ascii="Times New Roman" w:hAnsi="Times New Roman" w:cs="Times New Roman"/>
          <w:sz w:val="28"/>
          <w:szCs w:val="28"/>
        </w:rPr>
        <w:t xml:space="preserve">- </w:t>
      </w:r>
      <w:r w:rsidRPr="00855757">
        <w:rPr>
          <w:rFonts w:ascii="Times New Roman" w:hAnsi="Times New Roman" w:cs="Times New Roman"/>
          <w:b/>
          <w:bCs/>
          <w:color w:val="26282F"/>
          <w:sz w:val="28"/>
          <w:szCs w:val="28"/>
        </w:rPr>
        <w:t>здание</w:t>
      </w:r>
      <w:r w:rsidRPr="008B4ED3">
        <w:rPr>
          <w:rFonts w:ascii="Times New Roman" w:hAnsi="Times New Roman" w:cs="Times New Roman"/>
          <w:sz w:val="28"/>
          <w:szCs w:val="28"/>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19" w:name="sub_214"/>
      <w:bookmarkEnd w:id="18"/>
      <w:r w:rsidRPr="008B4ED3">
        <w:rPr>
          <w:rFonts w:ascii="Times New Roman" w:hAnsi="Times New Roman" w:cs="Times New Roman"/>
          <w:sz w:val="28"/>
          <w:szCs w:val="28"/>
        </w:rPr>
        <w:t xml:space="preserve">- </w:t>
      </w:r>
      <w:r w:rsidRPr="00855757">
        <w:rPr>
          <w:rFonts w:ascii="Times New Roman" w:hAnsi="Times New Roman" w:cs="Times New Roman"/>
          <w:b/>
          <w:bCs/>
          <w:color w:val="26282F"/>
          <w:sz w:val="28"/>
          <w:szCs w:val="28"/>
        </w:rPr>
        <w:t>сооружение</w:t>
      </w:r>
      <w:r w:rsidRPr="008B4ED3">
        <w:rPr>
          <w:rFonts w:ascii="Times New Roman" w:hAnsi="Times New Roman" w:cs="Times New Roman"/>
          <w:sz w:val="28"/>
          <w:szCs w:val="28"/>
        </w:rPr>
        <w:t xml:space="preserve"> - результат строительства, представляющий собой объемную, плоскостную или линейную строительную систему, имеющую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20" w:name="sub_215"/>
      <w:bookmarkEnd w:id="19"/>
      <w:r w:rsidRPr="008B4ED3">
        <w:rPr>
          <w:rFonts w:ascii="Times New Roman" w:hAnsi="Times New Roman" w:cs="Times New Roman"/>
          <w:sz w:val="28"/>
          <w:szCs w:val="28"/>
        </w:rPr>
        <w:t xml:space="preserve">- </w:t>
      </w:r>
      <w:r w:rsidRPr="00855757">
        <w:rPr>
          <w:rFonts w:ascii="Times New Roman" w:hAnsi="Times New Roman" w:cs="Times New Roman"/>
          <w:b/>
          <w:bCs/>
          <w:color w:val="26282F"/>
          <w:sz w:val="28"/>
          <w:szCs w:val="28"/>
        </w:rPr>
        <w:t>строение</w:t>
      </w:r>
      <w:r w:rsidRPr="008B4ED3">
        <w:rPr>
          <w:rFonts w:ascii="Times New Roman" w:hAnsi="Times New Roman" w:cs="Times New Roman"/>
          <w:sz w:val="28"/>
          <w:szCs w:val="28"/>
        </w:rPr>
        <w:t xml:space="preserve"> - отдельно построенное здание, состоящее из одной или нескольких частей, как одно целое;</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21" w:name="sub_216"/>
      <w:bookmarkEnd w:id="20"/>
      <w:r w:rsidRPr="008B4ED3">
        <w:rPr>
          <w:rFonts w:ascii="Times New Roman" w:hAnsi="Times New Roman" w:cs="Times New Roman"/>
          <w:sz w:val="28"/>
          <w:szCs w:val="28"/>
        </w:rPr>
        <w:t xml:space="preserve">- </w:t>
      </w:r>
      <w:r w:rsidRPr="00855757">
        <w:rPr>
          <w:rFonts w:ascii="Times New Roman" w:hAnsi="Times New Roman" w:cs="Times New Roman"/>
          <w:b/>
          <w:bCs/>
          <w:color w:val="26282F"/>
          <w:sz w:val="28"/>
          <w:szCs w:val="28"/>
        </w:rPr>
        <w:t>улица, переулок, проезд</w:t>
      </w:r>
      <w:r w:rsidRPr="008B4ED3">
        <w:rPr>
          <w:rFonts w:ascii="Times New Roman" w:hAnsi="Times New Roman" w:cs="Times New Roman"/>
          <w:sz w:val="28"/>
          <w:szCs w:val="28"/>
        </w:rPr>
        <w:t xml:space="preserve"> - поименованные градостроительные объекты, обеспечивающие транспортные и пешеходные связи между жилыми районами, а также между жилыми районами и промышленными зонами, общественными центрами, микрорайонами (кварталами), имеющими линейные фиксированные по всей длине границы, начало и окончание.</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22" w:name="sub_217"/>
      <w:bookmarkEnd w:id="21"/>
      <w:r w:rsidRPr="008B4ED3">
        <w:rPr>
          <w:rFonts w:ascii="Times New Roman" w:hAnsi="Times New Roman" w:cs="Times New Roman"/>
          <w:sz w:val="28"/>
          <w:szCs w:val="28"/>
        </w:rPr>
        <w:t xml:space="preserve">- </w:t>
      </w:r>
      <w:r w:rsidRPr="00855757">
        <w:rPr>
          <w:rFonts w:ascii="Times New Roman" w:hAnsi="Times New Roman" w:cs="Times New Roman"/>
          <w:b/>
          <w:bCs/>
          <w:color w:val="26282F"/>
          <w:sz w:val="28"/>
          <w:szCs w:val="28"/>
        </w:rPr>
        <w:t>площадь</w:t>
      </w:r>
      <w:r w:rsidRPr="008B4ED3">
        <w:rPr>
          <w:rFonts w:ascii="Times New Roman" w:hAnsi="Times New Roman" w:cs="Times New Roman"/>
          <w:sz w:val="28"/>
          <w:szCs w:val="28"/>
        </w:rPr>
        <w:t xml:space="preserve"> - поименованный градостроительный объект, являющийся планировочным элементом, имеющий замкнутые границы.</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23" w:name="sub_22"/>
      <w:bookmarkEnd w:id="22"/>
      <w:r w:rsidRPr="008B4ED3">
        <w:rPr>
          <w:rFonts w:ascii="Times New Roman" w:hAnsi="Times New Roman" w:cs="Times New Roman"/>
          <w:sz w:val="28"/>
          <w:szCs w:val="28"/>
        </w:rPr>
        <w:t xml:space="preserve">2. Адрес (почтовый адрес) - структурированное описание по установленной форме совокупности реквизитов местоположения объекта на местности (земельного участка, </w:t>
      </w:r>
      <w:hyperlink w:anchor="sub_212" w:history="1">
        <w:r w:rsidRPr="009D0A91">
          <w:rPr>
            <w:rFonts w:ascii="Times New Roman" w:hAnsi="Times New Roman" w:cs="Times New Roman"/>
            <w:color w:val="000000" w:themeColor="text1"/>
            <w:sz w:val="28"/>
            <w:szCs w:val="28"/>
          </w:rPr>
          <w:t>владения</w:t>
        </w:r>
      </w:hyperlink>
      <w:r w:rsidRPr="009D0A91">
        <w:rPr>
          <w:rFonts w:ascii="Times New Roman" w:hAnsi="Times New Roman" w:cs="Times New Roman"/>
          <w:color w:val="000000" w:themeColor="text1"/>
          <w:sz w:val="28"/>
          <w:szCs w:val="28"/>
        </w:rPr>
        <w:t>,</w:t>
      </w:r>
      <w:r w:rsidRPr="008B4ED3">
        <w:rPr>
          <w:rFonts w:ascii="Times New Roman" w:hAnsi="Times New Roman" w:cs="Times New Roman"/>
          <w:sz w:val="28"/>
          <w:szCs w:val="28"/>
        </w:rPr>
        <w:t xml:space="preserve"> жилого дома, </w:t>
      </w:r>
      <w:hyperlink w:anchor="sub_213" w:history="1">
        <w:r w:rsidRPr="009D0A91">
          <w:rPr>
            <w:rFonts w:ascii="Times New Roman" w:hAnsi="Times New Roman" w:cs="Times New Roman"/>
            <w:color w:val="000000" w:themeColor="text1"/>
            <w:sz w:val="28"/>
            <w:szCs w:val="28"/>
          </w:rPr>
          <w:t>здания</w:t>
        </w:r>
      </w:hyperlink>
      <w:r w:rsidRPr="009D0A91">
        <w:rPr>
          <w:rFonts w:ascii="Times New Roman" w:hAnsi="Times New Roman" w:cs="Times New Roman"/>
          <w:color w:val="000000" w:themeColor="text1"/>
          <w:sz w:val="28"/>
          <w:szCs w:val="28"/>
        </w:rPr>
        <w:t>,</w:t>
      </w:r>
      <w:r w:rsidRPr="008B4ED3">
        <w:rPr>
          <w:rFonts w:ascii="Times New Roman" w:hAnsi="Times New Roman" w:cs="Times New Roman"/>
          <w:sz w:val="28"/>
          <w:szCs w:val="28"/>
        </w:rPr>
        <w:t xml:space="preserve"> </w:t>
      </w:r>
      <w:hyperlink w:anchor="sub_214" w:history="1">
        <w:r w:rsidRPr="009D0A91">
          <w:rPr>
            <w:rFonts w:ascii="Times New Roman" w:hAnsi="Times New Roman" w:cs="Times New Roman"/>
            <w:color w:val="000000" w:themeColor="text1"/>
            <w:sz w:val="28"/>
            <w:szCs w:val="28"/>
          </w:rPr>
          <w:t>сооружения</w:t>
        </w:r>
      </w:hyperlink>
      <w:r w:rsidRPr="009D0A91">
        <w:rPr>
          <w:rFonts w:ascii="Times New Roman" w:hAnsi="Times New Roman" w:cs="Times New Roman"/>
          <w:color w:val="000000" w:themeColor="text1"/>
          <w:sz w:val="28"/>
          <w:szCs w:val="28"/>
        </w:rPr>
        <w:t xml:space="preserve">, </w:t>
      </w:r>
      <w:hyperlink w:anchor="sub_215" w:history="1">
        <w:r w:rsidRPr="009D0A91">
          <w:rPr>
            <w:rFonts w:ascii="Times New Roman" w:hAnsi="Times New Roman" w:cs="Times New Roman"/>
            <w:color w:val="000000" w:themeColor="text1"/>
            <w:sz w:val="28"/>
            <w:szCs w:val="28"/>
          </w:rPr>
          <w:t>строения</w:t>
        </w:r>
      </w:hyperlink>
      <w:r w:rsidRPr="008B4ED3">
        <w:rPr>
          <w:rFonts w:ascii="Times New Roman" w:hAnsi="Times New Roman" w:cs="Times New Roman"/>
          <w:sz w:val="28"/>
          <w:szCs w:val="28"/>
        </w:rPr>
        <w:t>), однозначно определяющее данный объект.</w:t>
      </w:r>
    </w:p>
    <w:bookmarkEnd w:id="23"/>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lastRenderedPageBreak/>
        <w:t>Строительный адрес - структурированное описание совокупности реквизитов местоположения на местности объектов недвижимости на период строительства.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24" w:name="sub_23"/>
      <w:r w:rsidRPr="008B4ED3">
        <w:rPr>
          <w:rFonts w:ascii="Times New Roman" w:hAnsi="Times New Roman" w:cs="Times New Roman"/>
          <w:sz w:val="28"/>
          <w:szCs w:val="28"/>
        </w:rPr>
        <w:t>3. Производственная территория - территория, предназначенная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25" w:name="sub_24"/>
      <w:bookmarkEnd w:id="24"/>
      <w:r w:rsidRPr="008B4ED3">
        <w:rPr>
          <w:rFonts w:ascii="Times New Roman" w:hAnsi="Times New Roman" w:cs="Times New Roman"/>
          <w:sz w:val="28"/>
          <w:szCs w:val="28"/>
        </w:rPr>
        <w:t xml:space="preserve">4. Номер владения, жилого дома, здания, корпуса, строения, сооружения - реквизит адреса объекта, состоящий из последовательности цифр с возможным добавлением заглавной русской буквы без пробела с номером строения (А, Б, В, Г и т.д. и исключая буквы </w:t>
      </w:r>
      <w:proofErr w:type="gramStart"/>
      <w:r w:rsidRPr="008B4ED3">
        <w:rPr>
          <w:rFonts w:ascii="Times New Roman" w:hAnsi="Times New Roman" w:cs="Times New Roman"/>
          <w:sz w:val="28"/>
          <w:szCs w:val="28"/>
        </w:rPr>
        <w:t>З</w:t>
      </w:r>
      <w:proofErr w:type="gramEnd"/>
      <w:r w:rsidRPr="008B4ED3">
        <w:rPr>
          <w:rFonts w:ascii="Times New Roman" w:hAnsi="Times New Roman" w:cs="Times New Roman"/>
          <w:sz w:val="28"/>
          <w:szCs w:val="28"/>
        </w:rPr>
        <w:t>, Е, И, Ч, Ы, Щ, Ь, Ъ).</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26" w:name="sub_25"/>
      <w:bookmarkEnd w:id="25"/>
      <w:r w:rsidRPr="008B4ED3">
        <w:rPr>
          <w:rFonts w:ascii="Times New Roman" w:hAnsi="Times New Roman" w:cs="Times New Roman"/>
          <w:sz w:val="28"/>
          <w:szCs w:val="28"/>
        </w:rPr>
        <w:t>5. Кадастровый номер - уникальный, не повторяющийся во времени и на территории Российской Федерации номер объекта недвижимости, который присваивается при его формировании в соответствии с утвержденным порядком и сохраняется, пока он существует как единый объект зарегистрированного права.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27" w:name="sub_26"/>
      <w:bookmarkEnd w:id="26"/>
      <w:r w:rsidRPr="008B4ED3">
        <w:rPr>
          <w:rFonts w:ascii="Times New Roman" w:hAnsi="Times New Roman" w:cs="Times New Roman"/>
          <w:sz w:val="28"/>
          <w:szCs w:val="28"/>
        </w:rPr>
        <w:t xml:space="preserve">6. Адресный реестр - банк данных о названиях </w:t>
      </w:r>
      <w:hyperlink w:anchor="sub_216" w:history="1">
        <w:r w:rsidRPr="009D0A91">
          <w:rPr>
            <w:rFonts w:ascii="Times New Roman" w:hAnsi="Times New Roman" w:cs="Times New Roman"/>
            <w:color w:val="000000" w:themeColor="text1"/>
            <w:sz w:val="28"/>
            <w:szCs w:val="28"/>
          </w:rPr>
          <w:t>улиц</w:t>
        </w:r>
      </w:hyperlink>
      <w:r w:rsidRPr="009D0A91">
        <w:rPr>
          <w:rFonts w:ascii="Times New Roman" w:hAnsi="Times New Roman" w:cs="Times New Roman"/>
          <w:color w:val="000000" w:themeColor="text1"/>
          <w:sz w:val="28"/>
          <w:szCs w:val="28"/>
        </w:rPr>
        <w:t>,</w:t>
      </w:r>
      <w:r w:rsidRPr="008B4ED3">
        <w:rPr>
          <w:rFonts w:ascii="Times New Roman" w:hAnsi="Times New Roman" w:cs="Times New Roman"/>
          <w:sz w:val="28"/>
          <w:szCs w:val="28"/>
        </w:rPr>
        <w:t xml:space="preserve"> переулков, проспектов (и т.п.), адресах объектов недвижимости и земельных участков.</w:t>
      </w:r>
    </w:p>
    <w:bookmarkEnd w:id="27"/>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p>
    <w:p w:rsidR="008B4ED3" w:rsidRPr="008B4ED3" w:rsidRDefault="008B4ED3" w:rsidP="008B4ED3">
      <w:pPr>
        <w:autoSpaceDE w:val="0"/>
        <w:autoSpaceDN w:val="0"/>
        <w:adjustRightInd w:val="0"/>
        <w:spacing w:after="0" w:line="240" w:lineRule="auto"/>
        <w:ind w:left="1612" w:hanging="892"/>
        <w:jc w:val="both"/>
        <w:rPr>
          <w:rFonts w:ascii="Times New Roman" w:hAnsi="Times New Roman" w:cs="Times New Roman"/>
          <w:sz w:val="28"/>
          <w:szCs w:val="28"/>
        </w:rPr>
      </w:pPr>
      <w:bookmarkStart w:id="28" w:name="sub_3"/>
      <w:r w:rsidRPr="00855757">
        <w:rPr>
          <w:rFonts w:ascii="Times New Roman" w:hAnsi="Times New Roman" w:cs="Times New Roman"/>
          <w:b/>
          <w:bCs/>
          <w:color w:val="26282F"/>
          <w:sz w:val="28"/>
          <w:szCs w:val="28"/>
        </w:rPr>
        <w:t>Статья 3.</w:t>
      </w:r>
      <w:r w:rsidRPr="008B4ED3">
        <w:rPr>
          <w:rFonts w:ascii="Times New Roman" w:hAnsi="Times New Roman" w:cs="Times New Roman"/>
          <w:sz w:val="28"/>
          <w:szCs w:val="28"/>
        </w:rPr>
        <w:t xml:space="preserve"> Правила адресации объектов</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29" w:name="sub_31"/>
      <w:bookmarkEnd w:id="28"/>
      <w:r w:rsidRPr="008B4ED3">
        <w:rPr>
          <w:rFonts w:ascii="Times New Roman" w:hAnsi="Times New Roman" w:cs="Times New Roman"/>
          <w:sz w:val="28"/>
          <w:szCs w:val="28"/>
        </w:rPr>
        <w:t>1. Состав реквизитов адреса.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30" w:name="sub_311"/>
      <w:bookmarkEnd w:id="29"/>
      <w:proofErr w:type="gramStart"/>
      <w:r w:rsidRPr="008B4ED3">
        <w:rPr>
          <w:rFonts w:ascii="Times New Roman" w:hAnsi="Times New Roman" w:cs="Times New Roman"/>
          <w:sz w:val="28"/>
          <w:szCs w:val="28"/>
        </w:rPr>
        <w:t>1) адрес содержит следующие реквизиты: наименование субъекта Российской Федерации (Рязанская область), на</w:t>
      </w:r>
      <w:r w:rsidR="009D0A91">
        <w:rPr>
          <w:rFonts w:ascii="Times New Roman" w:hAnsi="Times New Roman" w:cs="Times New Roman"/>
          <w:sz w:val="28"/>
          <w:szCs w:val="28"/>
        </w:rPr>
        <w:t>именование района ((</w:t>
      </w:r>
      <w:proofErr w:type="spellStart"/>
      <w:r w:rsidR="009D0A91">
        <w:rPr>
          <w:rFonts w:ascii="Times New Roman" w:hAnsi="Times New Roman" w:cs="Times New Roman"/>
          <w:sz w:val="28"/>
          <w:szCs w:val="28"/>
        </w:rPr>
        <w:t>Сараевский</w:t>
      </w:r>
      <w:proofErr w:type="spellEnd"/>
      <w:r w:rsidRPr="008B4ED3">
        <w:rPr>
          <w:rFonts w:ascii="Times New Roman" w:hAnsi="Times New Roman" w:cs="Times New Roman"/>
          <w:sz w:val="28"/>
          <w:szCs w:val="28"/>
        </w:rPr>
        <w:t xml:space="preserve"> район), наименование населенного пункта с. </w:t>
      </w:r>
      <w:r w:rsidR="009D0A91">
        <w:rPr>
          <w:rFonts w:ascii="Times New Roman" w:hAnsi="Times New Roman" w:cs="Times New Roman"/>
          <w:sz w:val="28"/>
          <w:szCs w:val="28"/>
        </w:rPr>
        <w:t>Высокое</w:t>
      </w:r>
      <w:r w:rsidRPr="008B4ED3">
        <w:rPr>
          <w:rFonts w:ascii="Times New Roman" w:hAnsi="Times New Roman" w:cs="Times New Roman"/>
          <w:sz w:val="28"/>
          <w:szCs w:val="28"/>
        </w:rPr>
        <w:t xml:space="preserve"> и т.д.), наименование улицы (переулка, проезда</w:t>
      </w:r>
      <w:r w:rsidRPr="009D0A91">
        <w:rPr>
          <w:rFonts w:ascii="Times New Roman" w:hAnsi="Times New Roman" w:cs="Times New Roman"/>
          <w:color w:val="000000" w:themeColor="text1"/>
          <w:sz w:val="28"/>
          <w:szCs w:val="28"/>
        </w:rPr>
        <w:t xml:space="preserve">, </w:t>
      </w:r>
      <w:hyperlink w:anchor="sub_217" w:history="1">
        <w:r w:rsidRPr="009D0A91">
          <w:rPr>
            <w:rFonts w:ascii="Times New Roman" w:hAnsi="Times New Roman" w:cs="Times New Roman"/>
            <w:color w:val="000000" w:themeColor="text1"/>
            <w:sz w:val="28"/>
            <w:szCs w:val="28"/>
          </w:rPr>
          <w:t>площади</w:t>
        </w:r>
      </w:hyperlink>
      <w:r w:rsidRPr="008B4ED3">
        <w:rPr>
          <w:rFonts w:ascii="Times New Roman" w:hAnsi="Times New Roman" w:cs="Times New Roman"/>
          <w:sz w:val="28"/>
          <w:szCs w:val="28"/>
        </w:rPr>
        <w:t>), номер владения, жилого дома, здания, корпуса или строения, сооружения.</w:t>
      </w:r>
      <w:proofErr w:type="gramEnd"/>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31" w:name="sub_312"/>
      <w:bookmarkEnd w:id="30"/>
      <w:r w:rsidRPr="008B4ED3">
        <w:rPr>
          <w:rFonts w:ascii="Times New Roman" w:hAnsi="Times New Roman" w:cs="Times New Roman"/>
          <w:sz w:val="28"/>
          <w:szCs w:val="28"/>
        </w:rPr>
        <w:t>2) структура адреса определяется типом адресуемого объекта: владение, жилой дом, здание, строение, сооружение, земельный участок.</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32" w:name="sub_313"/>
      <w:bookmarkEnd w:id="31"/>
      <w:r w:rsidRPr="008B4ED3">
        <w:rPr>
          <w:rFonts w:ascii="Times New Roman" w:hAnsi="Times New Roman" w:cs="Times New Roman"/>
          <w:sz w:val="28"/>
          <w:szCs w:val="28"/>
        </w:rPr>
        <w:t>3) наименование улицы, относительно которой адресуется объект, принимается в соответствии с графической схемой улиц, переулков, проездов с уточнением наименований переулков, проездов, дорог и в соответствии с позиционным представлением адресуемого объекта.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33" w:name="sub_314"/>
      <w:bookmarkEnd w:id="32"/>
      <w:r w:rsidRPr="008B4ED3">
        <w:rPr>
          <w:rFonts w:ascii="Times New Roman" w:hAnsi="Times New Roman" w:cs="Times New Roman"/>
          <w:sz w:val="28"/>
          <w:szCs w:val="28"/>
        </w:rPr>
        <w:t>4) номера владения, жилого дома, здания, корпуса, строения, сооружения устанавливаются при присвоении адреса объекту в соответствии с установленными ниже правилами.</w:t>
      </w:r>
    </w:p>
    <w:bookmarkEnd w:id="33"/>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B4ED3">
        <w:rPr>
          <w:rFonts w:ascii="Times New Roman" w:hAnsi="Times New Roman" w:cs="Times New Roman"/>
          <w:sz w:val="28"/>
          <w:szCs w:val="28"/>
        </w:rPr>
        <w:t>Контроль за</w:t>
      </w:r>
      <w:proofErr w:type="gramEnd"/>
      <w:r w:rsidRPr="008B4ED3">
        <w:rPr>
          <w:rFonts w:ascii="Times New Roman" w:hAnsi="Times New Roman" w:cs="Times New Roman"/>
          <w:sz w:val="28"/>
          <w:szCs w:val="28"/>
        </w:rPr>
        <w:t xml:space="preserve"> установкой и нумерацией жилых домов, зданий, строений, сооружений, расположенных на территории </w:t>
      </w:r>
      <w:proofErr w:type="spellStart"/>
      <w:r w:rsidR="009D0A91">
        <w:rPr>
          <w:rFonts w:ascii="Times New Roman" w:hAnsi="Times New Roman" w:cs="Times New Roman"/>
          <w:sz w:val="28"/>
          <w:szCs w:val="28"/>
        </w:rPr>
        <w:t>Высоковского</w:t>
      </w:r>
      <w:proofErr w:type="spellEnd"/>
      <w:r w:rsidRPr="008B4ED3">
        <w:rPr>
          <w:rFonts w:ascii="Times New Roman" w:hAnsi="Times New Roman" w:cs="Times New Roman"/>
          <w:sz w:val="28"/>
          <w:szCs w:val="28"/>
        </w:rPr>
        <w:t xml:space="preserve"> сельского поселения, входит в компетенцию администрации муниципального образования - </w:t>
      </w:r>
      <w:proofErr w:type="spellStart"/>
      <w:r w:rsidR="009D0A91">
        <w:rPr>
          <w:rFonts w:ascii="Times New Roman" w:hAnsi="Times New Roman" w:cs="Times New Roman"/>
          <w:sz w:val="28"/>
          <w:szCs w:val="28"/>
        </w:rPr>
        <w:t>Высоковское</w:t>
      </w:r>
      <w:proofErr w:type="spellEnd"/>
      <w:r w:rsidRPr="008B4ED3">
        <w:rPr>
          <w:rFonts w:ascii="Times New Roman" w:hAnsi="Times New Roman" w:cs="Times New Roman"/>
          <w:sz w:val="28"/>
          <w:szCs w:val="28"/>
        </w:rPr>
        <w:t xml:space="preserve"> сельское поселение </w:t>
      </w:r>
      <w:r w:rsidR="009D0A91">
        <w:rPr>
          <w:rFonts w:ascii="Times New Roman" w:hAnsi="Times New Roman" w:cs="Times New Roman"/>
          <w:sz w:val="28"/>
          <w:szCs w:val="28"/>
        </w:rPr>
        <w:tab/>
      </w:r>
      <w:proofErr w:type="spellStart"/>
      <w:r w:rsidR="009D0A91">
        <w:rPr>
          <w:rFonts w:ascii="Times New Roman" w:hAnsi="Times New Roman" w:cs="Times New Roman"/>
          <w:sz w:val="28"/>
          <w:szCs w:val="28"/>
        </w:rPr>
        <w:t>Сараевского</w:t>
      </w:r>
      <w:proofErr w:type="spellEnd"/>
      <w:r w:rsidRPr="008B4ED3">
        <w:rPr>
          <w:rFonts w:ascii="Times New Roman" w:hAnsi="Times New Roman" w:cs="Times New Roman"/>
          <w:sz w:val="28"/>
          <w:szCs w:val="28"/>
        </w:rPr>
        <w:t xml:space="preserve"> муниципального района.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34" w:name="sub_315"/>
      <w:r w:rsidRPr="008B4ED3">
        <w:rPr>
          <w:rFonts w:ascii="Times New Roman" w:hAnsi="Times New Roman" w:cs="Times New Roman"/>
          <w:sz w:val="28"/>
          <w:szCs w:val="28"/>
        </w:rPr>
        <w:t>5) адрес объектам недвижимости, в том числе в садоводческих и иных некоммерческих объединениях граждан, расположенным за чертой населенных пунктов, может присваиваться с использованием привязки к находящемуся вблизи населенному пункту.</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35" w:name="sub_32"/>
      <w:bookmarkEnd w:id="34"/>
      <w:r w:rsidRPr="008B4ED3">
        <w:rPr>
          <w:rFonts w:ascii="Times New Roman" w:hAnsi="Times New Roman" w:cs="Times New Roman"/>
          <w:sz w:val="28"/>
          <w:szCs w:val="28"/>
        </w:rPr>
        <w:t>2. Правила адресации жилых домов, зданий, строений и сооружений.</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36" w:name="sub_321"/>
      <w:bookmarkEnd w:id="35"/>
      <w:r w:rsidRPr="008B4ED3">
        <w:rPr>
          <w:rFonts w:ascii="Times New Roman" w:hAnsi="Times New Roman" w:cs="Times New Roman"/>
          <w:sz w:val="28"/>
          <w:szCs w:val="28"/>
        </w:rPr>
        <w:lastRenderedPageBreak/>
        <w:t>1) присвоение адреса и нумерация жилых домов, зданий, образующих непрерывный фронт застройки и расположенных на магистралях и улицах радикального направления, производятся нечетными номерами по левой стороне улицы и четными номерами по правой.</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37" w:name="sub_322"/>
      <w:bookmarkEnd w:id="36"/>
      <w:r w:rsidRPr="008B4ED3">
        <w:rPr>
          <w:rFonts w:ascii="Times New Roman" w:hAnsi="Times New Roman" w:cs="Times New Roman"/>
          <w:sz w:val="28"/>
          <w:szCs w:val="28"/>
        </w:rPr>
        <w:t xml:space="preserve">2) жилым домам, зданиям, </w:t>
      </w:r>
      <w:hyperlink w:anchor="sub_215" w:history="1">
        <w:r w:rsidRPr="009D0A91">
          <w:rPr>
            <w:rFonts w:ascii="Times New Roman" w:hAnsi="Times New Roman" w:cs="Times New Roman"/>
            <w:color w:val="000000" w:themeColor="text1"/>
            <w:sz w:val="28"/>
            <w:szCs w:val="28"/>
          </w:rPr>
          <w:t>строениям</w:t>
        </w:r>
      </w:hyperlink>
      <w:r w:rsidRPr="009D0A91">
        <w:rPr>
          <w:rFonts w:ascii="Times New Roman" w:hAnsi="Times New Roman" w:cs="Times New Roman"/>
          <w:color w:val="000000" w:themeColor="text1"/>
          <w:sz w:val="28"/>
          <w:szCs w:val="28"/>
        </w:rPr>
        <w:t>,</w:t>
      </w:r>
      <w:r w:rsidRPr="008B4ED3">
        <w:rPr>
          <w:rFonts w:ascii="Times New Roman" w:hAnsi="Times New Roman" w:cs="Times New Roman"/>
          <w:sz w:val="28"/>
          <w:szCs w:val="28"/>
        </w:rPr>
        <w:t xml:space="preserve"> сооружениям, находящимся на пересечении улиц различных категорий, присваивается адрес по улице более высокой категории.</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38" w:name="sub_323"/>
      <w:bookmarkEnd w:id="37"/>
      <w:r w:rsidRPr="008B4ED3">
        <w:rPr>
          <w:rFonts w:ascii="Times New Roman" w:hAnsi="Times New Roman" w:cs="Times New Roman"/>
          <w:sz w:val="28"/>
          <w:szCs w:val="28"/>
        </w:rPr>
        <w:t>3) жилым домам, зданиям, строениям, сооружениям, находящимся на пересечении улиц равных категорий, присваивается адрес по улице, на которую выходит главный фасад здания. В случае если на угол выходят два равнозначных фасада одного здания, адрес присваивается по улице, идущей в направлении центра населенного пункта.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39" w:name="sub_324"/>
      <w:bookmarkEnd w:id="38"/>
      <w:r w:rsidRPr="008B4ED3">
        <w:rPr>
          <w:rFonts w:ascii="Times New Roman" w:hAnsi="Times New Roman" w:cs="Times New Roman"/>
          <w:sz w:val="28"/>
          <w:szCs w:val="28"/>
        </w:rPr>
        <w:t xml:space="preserve">4) присвоение адреса жилым домам, зданиям, строениям, сооружениям, образующим периметр площади, производится по часовой стрелке, начиная от главной магистрали со стороны центра. При этом последовательность номеров жилых домов, </w:t>
      </w:r>
      <w:hyperlink w:anchor="sub_213" w:history="1">
        <w:r w:rsidRPr="006B4F34">
          <w:rPr>
            <w:rFonts w:ascii="Times New Roman" w:hAnsi="Times New Roman" w:cs="Times New Roman"/>
            <w:color w:val="000000" w:themeColor="text1"/>
            <w:sz w:val="28"/>
            <w:szCs w:val="28"/>
          </w:rPr>
          <w:t>зданий</w:t>
        </w:r>
      </w:hyperlink>
      <w:r w:rsidRPr="008B4ED3">
        <w:rPr>
          <w:rFonts w:ascii="Times New Roman" w:hAnsi="Times New Roman" w:cs="Times New Roman"/>
          <w:sz w:val="28"/>
          <w:szCs w:val="28"/>
        </w:rPr>
        <w:t>, строений на сквозных улицах, примыкающих к площадям, прерывается.</w:t>
      </w:r>
    </w:p>
    <w:bookmarkEnd w:id="39"/>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В случае если угловой жилой дом, здание, строение имеют главный фасад и значительную протяженность вдоль примыкающей улицы, их нумерация производится по улице, а не по площади.</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40" w:name="sub_325"/>
      <w:r w:rsidRPr="008B4ED3">
        <w:rPr>
          <w:rFonts w:ascii="Times New Roman" w:hAnsi="Times New Roman" w:cs="Times New Roman"/>
          <w:sz w:val="28"/>
          <w:szCs w:val="28"/>
        </w:rPr>
        <w:t>5) нумерацию жилых домов, зданий, строений, сооружений, расположенных между двумя уже адресованными жилыми домами, зданиями, строениями с последовательными номерами ("вставка" объектов), рекомендуется производить, используя меньший номер соответствующего объекта с добавлением к нему буквы.</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41" w:name="sub_33"/>
      <w:bookmarkEnd w:id="40"/>
      <w:r w:rsidRPr="008B4ED3">
        <w:rPr>
          <w:rFonts w:ascii="Times New Roman" w:hAnsi="Times New Roman" w:cs="Times New Roman"/>
          <w:sz w:val="28"/>
          <w:szCs w:val="28"/>
        </w:rPr>
        <w:t>3. Правила адресации владений и земельных участков.</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42" w:name="sub_331"/>
      <w:bookmarkEnd w:id="41"/>
      <w:r w:rsidRPr="008B4ED3">
        <w:rPr>
          <w:rFonts w:ascii="Times New Roman" w:hAnsi="Times New Roman" w:cs="Times New Roman"/>
          <w:sz w:val="28"/>
          <w:szCs w:val="28"/>
        </w:rPr>
        <w:t xml:space="preserve">1) на территории владения определяется основное здание, относительно которого осуществляется адресация самого владения, устанавливаемая в соответствии с </w:t>
      </w:r>
      <w:hyperlink w:anchor="sub_32" w:history="1">
        <w:proofErr w:type="gramStart"/>
        <w:r w:rsidRPr="006B4F34">
          <w:rPr>
            <w:rFonts w:ascii="Times New Roman" w:hAnsi="Times New Roman" w:cs="Times New Roman"/>
            <w:color w:val="000000" w:themeColor="text1"/>
            <w:sz w:val="28"/>
            <w:szCs w:val="28"/>
          </w:rPr>
          <w:t>ч</w:t>
        </w:r>
        <w:proofErr w:type="gramEnd"/>
        <w:r w:rsidRPr="006B4F34">
          <w:rPr>
            <w:rFonts w:ascii="Times New Roman" w:hAnsi="Times New Roman" w:cs="Times New Roman"/>
            <w:color w:val="000000" w:themeColor="text1"/>
            <w:sz w:val="28"/>
            <w:szCs w:val="28"/>
          </w:rPr>
          <w:t>. 2 ст. 3</w:t>
        </w:r>
      </w:hyperlink>
      <w:r w:rsidRPr="006B4F34">
        <w:rPr>
          <w:rFonts w:ascii="Times New Roman" w:hAnsi="Times New Roman" w:cs="Times New Roman"/>
          <w:color w:val="000000" w:themeColor="text1"/>
          <w:sz w:val="28"/>
          <w:szCs w:val="28"/>
        </w:rPr>
        <w:t xml:space="preserve"> </w:t>
      </w:r>
      <w:r w:rsidRPr="008B4ED3">
        <w:rPr>
          <w:rFonts w:ascii="Times New Roman" w:hAnsi="Times New Roman" w:cs="Times New Roman"/>
          <w:sz w:val="28"/>
          <w:szCs w:val="28"/>
        </w:rPr>
        <w:t>настоящего Положения.</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43" w:name="sub_332"/>
      <w:bookmarkEnd w:id="42"/>
      <w:r w:rsidRPr="008B4ED3">
        <w:rPr>
          <w:rFonts w:ascii="Times New Roman" w:hAnsi="Times New Roman" w:cs="Times New Roman"/>
          <w:sz w:val="28"/>
          <w:szCs w:val="28"/>
        </w:rPr>
        <w:t xml:space="preserve">2) прочим (не основным) зданиям, строениям и сооружениям, расположенным на территории владения, присваивается номер основного здания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строений, </w:t>
      </w:r>
      <w:hyperlink w:anchor="sub_214" w:history="1">
        <w:r w:rsidRPr="006B4F34">
          <w:rPr>
            <w:rFonts w:ascii="Times New Roman" w:hAnsi="Times New Roman" w:cs="Times New Roman"/>
            <w:color w:val="000000" w:themeColor="text1"/>
            <w:sz w:val="28"/>
            <w:szCs w:val="28"/>
          </w:rPr>
          <w:t>сооружений</w:t>
        </w:r>
      </w:hyperlink>
      <w:r w:rsidRPr="008B4ED3">
        <w:rPr>
          <w:rFonts w:ascii="Times New Roman" w:hAnsi="Times New Roman" w:cs="Times New Roman"/>
          <w:sz w:val="28"/>
          <w:szCs w:val="28"/>
        </w:rPr>
        <w:t xml:space="preserve"> с учетом функционального использования территории земельного участка, на котором они расположены, и сложившейся адресации близлежащих объектов недвижимости.</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44" w:name="sub_333"/>
      <w:bookmarkEnd w:id="43"/>
      <w:r w:rsidRPr="008B4ED3">
        <w:rPr>
          <w:rFonts w:ascii="Times New Roman" w:hAnsi="Times New Roman" w:cs="Times New Roman"/>
          <w:sz w:val="28"/>
          <w:szCs w:val="28"/>
        </w:rPr>
        <w:t>3) нумерация зданий производится от главного въезда на территорию владения по мере удаления от него.</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45" w:name="sub_334"/>
      <w:bookmarkEnd w:id="44"/>
      <w:r w:rsidRPr="008B4ED3">
        <w:rPr>
          <w:rFonts w:ascii="Times New Roman" w:hAnsi="Times New Roman" w:cs="Times New Roman"/>
          <w:sz w:val="28"/>
          <w:szCs w:val="28"/>
        </w:rPr>
        <w:t>4) встроенные и пристроенные объекты, которые имеют другое функциональное назначение, чем само здание, в исключительных случаях могут быть адресованы как самостоятельные здания.</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46" w:name="sub_335"/>
      <w:bookmarkEnd w:id="45"/>
      <w:r w:rsidRPr="008B4ED3">
        <w:rPr>
          <w:rFonts w:ascii="Times New Roman" w:hAnsi="Times New Roman" w:cs="Times New Roman"/>
          <w:sz w:val="28"/>
          <w:szCs w:val="28"/>
        </w:rPr>
        <w:lastRenderedPageBreak/>
        <w:t>5) сооружениям и строениям присваивается адрес владения (земельного участка в случае отсутствия основного здания), на котором оно расположено, с добавлением указателя "стр." и номера сооружения или строения.</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47" w:name="sub_336"/>
      <w:bookmarkEnd w:id="46"/>
      <w:r w:rsidRPr="004E79CE">
        <w:rPr>
          <w:rFonts w:ascii="Times New Roman" w:hAnsi="Times New Roman" w:cs="Times New Roman"/>
          <w:sz w:val="28"/>
          <w:szCs w:val="28"/>
        </w:rPr>
        <w:t xml:space="preserve">6) свободным от застройки земельным участкам может быть присвоен адрес правовыми актами главы администрации </w:t>
      </w:r>
      <w:proofErr w:type="spellStart"/>
      <w:r w:rsidR="006B4F34" w:rsidRPr="004E79CE">
        <w:rPr>
          <w:rFonts w:ascii="Times New Roman" w:hAnsi="Times New Roman" w:cs="Times New Roman"/>
          <w:sz w:val="28"/>
          <w:szCs w:val="28"/>
        </w:rPr>
        <w:t>Высоковского</w:t>
      </w:r>
      <w:proofErr w:type="spellEnd"/>
      <w:r w:rsidRPr="004E79CE">
        <w:rPr>
          <w:rFonts w:ascii="Times New Roman" w:hAnsi="Times New Roman" w:cs="Times New Roman"/>
          <w:sz w:val="28"/>
          <w:szCs w:val="28"/>
        </w:rPr>
        <w:t xml:space="preserve"> сельского поселения с учетом сложившейся адресации близлежащих объектов в том же порядке, который установлен и для владений. В этом случае при присвоении адреса вновь</w:t>
      </w:r>
      <w:r w:rsidRPr="008B4ED3">
        <w:rPr>
          <w:rFonts w:ascii="Times New Roman" w:hAnsi="Times New Roman" w:cs="Times New Roman"/>
          <w:sz w:val="28"/>
          <w:szCs w:val="28"/>
        </w:rPr>
        <w:t xml:space="preserve"> возведенному на данном земельном участке зданию (строению, сооружению) последнее обозначается тем же адресом, что и земельный участок.</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48" w:name="sub_34"/>
      <w:bookmarkEnd w:id="47"/>
      <w:r w:rsidRPr="008B4ED3">
        <w:rPr>
          <w:rFonts w:ascii="Times New Roman" w:hAnsi="Times New Roman" w:cs="Times New Roman"/>
          <w:sz w:val="28"/>
          <w:szCs w:val="28"/>
        </w:rPr>
        <w:t>4. Переадресация жилых домов, зданий, строений, сооружений и владений.</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49" w:name="sub_341"/>
      <w:bookmarkEnd w:id="48"/>
      <w:r w:rsidRPr="008B4ED3">
        <w:rPr>
          <w:rFonts w:ascii="Times New Roman" w:hAnsi="Times New Roman" w:cs="Times New Roman"/>
          <w:sz w:val="28"/>
          <w:szCs w:val="28"/>
        </w:rPr>
        <w:t>1) причинами переадресации являются: переименование улиц, разделение объектов недвижимости на самостоятельные части, упорядочение элементов застройки и т.п.</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50" w:name="sub_342"/>
      <w:bookmarkEnd w:id="49"/>
      <w:r w:rsidRPr="008B4ED3">
        <w:rPr>
          <w:rFonts w:ascii="Times New Roman" w:hAnsi="Times New Roman" w:cs="Times New Roman"/>
          <w:sz w:val="28"/>
          <w:szCs w:val="28"/>
        </w:rPr>
        <w:t>2) при переадресации объектов производится проверка на соответствие адреса объекта дежурному адресному плану.</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51" w:name="sub_343"/>
      <w:bookmarkEnd w:id="50"/>
      <w:r w:rsidRPr="008B4ED3">
        <w:rPr>
          <w:rFonts w:ascii="Times New Roman" w:hAnsi="Times New Roman" w:cs="Times New Roman"/>
          <w:sz w:val="28"/>
          <w:szCs w:val="28"/>
        </w:rPr>
        <w:t xml:space="preserve">3) в обязательном порядке все изменения после переадресации жилых домов, зданий, строений, сооружений, владений утверждаются соответствующими правовыми актами администрации </w:t>
      </w:r>
      <w:proofErr w:type="spellStart"/>
      <w:r w:rsidR="004E79CE">
        <w:rPr>
          <w:rFonts w:ascii="Times New Roman" w:hAnsi="Times New Roman" w:cs="Times New Roman"/>
          <w:sz w:val="28"/>
          <w:szCs w:val="28"/>
        </w:rPr>
        <w:t>Высоковского</w:t>
      </w:r>
      <w:proofErr w:type="spellEnd"/>
      <w:r w:rsidRPr="008B4ED3">
        <w:rPr>
          <w:rFonts w:ascii="Times New Roman" w:hAnsi="Times New Roman" w:cs="Times New Roman"/>
          <w:sz w:val="28"/>
          <w:szCs w:val="28"/>
        </w:rPr>
        <w:t xml:space="preserve"> сельского поселения, в которых указывается адрес объектов до и после переадресации.</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52" w:name="sub_344"/>
      <w:bookmarkEnd w:id="51"/>
      <w:r w:rsidRPr="008B4ED3">
        <w:rPr>
          <w:rFonts w:ascii="Times New Roman" w:hAnsi="Times New Roman" w:cs="Times New Roman"/>
          <w:sz w:val="28"/>
          <w:szCs w:val="28"/>
        </w:rPr>
        <w:t>4) в случае обращения правообладателя с заявлением о присвоении адреса одновременно зданию, строению и земельному участку, на котором расположено данное здание, строение, указанным объектам присваивается идентичный адрес как единому владению, если все они имеют одного собственника. Адрес земельного участка, присвоенный ранее адреса расположенного на нем здания, строения, в случае несовпадения указанных адресов может быть изменен с целью его приведения в соответствие с адресом владения на основании заявления правообладателя в порядке переадресации.</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53" w:name="sub_35"/>
      <w:bookmarkEnd w:id="52"/>
      <w:r w:rsidRPr="008B4ED3">
        <w:rPr>
          <w:rFonts w:ascii="Times New Roman" w:hAnsi="Times New Roman" w:cs="Times New Roman"/>
          <w:sz w:val="28"/>
          <w:szCs w:val="28"/>
        </w:rPr>
        <w:t xml:space="preserve">5. Аннулирование адреса жилого дома, здания, строения, сооружения, </w:t>
      </w:r>
      <w:hyperlink w:anchor="sub_212" w:history="1">
        <w:r w:rsidRPr="004E79CE">
          <w:rPr>
            <w:rFonts w:ascii="Times New Roman" w:hAnsi="Times New Roman" w:cs="Times New Roman"/>
            <w:color w:val="000000" w:themeColor="text1"/>
            <w:sz w:val="28"/>
            <w:szCs w:val="28"/>
          </w:rPr>
          <w:t>владения</w:t>
        </w:r>
      </w:hyperlink>
      <w:r w:rsidRPr="004E79CE">
        <w:rPr>
          <w:rFonts w:ascii="Times New Roman" w:hAnsi="Times New Roman" w:cs="Times New Roman"/>
          <w:color w:val="000000" w:themeColor="text1"/>
          <w:sz w:val="28"/>
          <w:szCs w:val="28"/>
        </w:rPr>
        <w:t>.</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54" w:name="sub_351"/>
      <w:bookmarkEnd w:id="53"/>
      <w:r w:rsidRPr="008B4ED3">
        <w:rPr>
          <w:rFonts w:ascii="Times New Roman" w:hAnsi="Times New Roman" w:cs="Times New Roman"/>
          <w:sz w:val="28"/>
          <w:szCs w:val="28"/>
        </w:rPr>
        <w:t>1) причинами аннулирования адреса являются полное разрушение (ликвидация) самого объекта адресации, а также раздел объекта на самостоятельные части с присвоением каждой части новых адресов.</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55" w:name="sub_352"/>
      <w:bookmarkEnd w:id="54"/>
      <w:r w:rsidRPr="008B4ED3">
        <w:rPr>
          <w:rFonts w:ascii="Times New Roman" w:hAnsi="Times New Roman" w:cs="Times New Roman"/>
          <w:sz w:val="28"/>
          <w:szCs w:val="28"/>
        </w:rPr>
        <w:t xml:space="preserve">2) основанием для аннулирования адреса объекта является справка </w:t>
      </w:r>
      <w:proofErr w:type="spellStart"/>
      <w:r w:rsidR="004E79CE">
        <w:rPr>
          <w:rFonts w:ascii="Times New Roman" w:hAnsi="Times New Roman" w:cs="Times New Roman"/>
          <w:sz w:val="28"/>
          <w:szCs w:val="28"/>
        </w:rPr>
        <w:t>Сараевского</w:t>
      </w:r>
      <w:proofErr w:type="spellEnd"/>
      <w:r w:rsidRPr="008B4ED3">
        <w:rPr>
          <w:rFonts w:ascii="Times New Roman" w:hAnsi="Times New Roman" w:cs="Times New Roman"/>
          <w:sz w:val="28"/>
          <w:szCs w:val="28"/>
        </w:rPr>
        <w:t xml:space="preserve"> отделения ФГУП "</w:t>
      </w:r>
      <w:proofErr w:type="spellStart"/>
      <w:r w:rsidRPr="008B4ED3">
        <w:rPr>
          <w:rFonts w:ascii="Times New Roman" w:hAnsi="Times New Roman" w:cs="Times New Roman"/>
          <w:sz w:val="28"/>
          <w:szCs w:val="28"/>
        </w:rPr>
        <w:t>Ростехинвентаризация</w:t>
      </w:r>
      <w:proofErr w:type="spellEnd"/>
      <w:r w:rsidRPr="008B4ED3">
        <w:rPr>
          <w:rFonts w:ascii="Times New Roman" w:hAnsi="Times New Roman" w:cs="Times New Roman"/>
          <w:sz w:val="28"/>
          <w:szCs w:val="28"/>
        </w:rPr>
        <w:t xml:space="preserve"> - Федеральное БТИ" о сносе (разрушении) строения и снятии его с технического учета или разделе инвентарного дела на части по запросу собственников объекта недвижимости или администрации </w:t>
      </w:r>
      <w:proofErr w:type="spellStart"/>
      <w:r w:rsidR="004E79CE">
        <w:rPr>
          <w:rFonts w:ascii="Times New Roman" w:hAnsi="Times New Roman" w:cs="Times New Roman"/>
          <w:sz w:val="28"/>
          <w:szCs w:val="28"/>
        </w:rPr>
        <w:t>Высоковского</w:t>
      </w:r>
      <w:proofErr w:type="spellEnd"/>
      <w:r w:rsidRPr="008B4ED3">
        <w:rPr>
          <w:rFonts w:ascii="Times New Roman" w:hAnsi="Times New Roman" w:cs="Times New Roman"/>
          <w:sz w:val="28"/>
          <w:szCs w:val="28"/>
        </w:rPr>
        <w:t xml:space="preserve"> сельского поселения.</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56" w:name="sub_353"/>
      <w:bookmarkEnd w:id="55"/>
      <w:r w:rsidRPr="008B4ED3">
        <w:rPr>
          <w:rFonts w:ascii="Times New Roman" w:hAnsi="Times New Roman" w:cs="Times New Roman"/>
          <w:sz w:val="28"/>
          <w:szCs w:val="28"/>
        </w:rPr>
        <w:t xml:space="preserve">3) в обязательном порядке аннулирование адреса объекта утверждается соответствующими правовыми актами администрации </w:t>
      </w:r>
      <w:proofErr w:type="spellStart"/>
      <w:r w:rsidR="004E79CE">
        <w:rPr>
          <w:rFonts w:ascii="Times New Roman" w:hAnsi="Times New Roman" w:cs="Times New Roman"/>
          <w:sz w:val="28"/>
          <w:szCs w:val="28"/>
        </w:rPr>
        <w:t>Высоковского</w:t>
      </w:r>
      <w:proofErr w:type="spellEnd"/>
      <w:r w:rsidRPr="008B4ED3">
        <w:rPr>
          <w:rFonts w:ascii="Times New Roman" w:hAnsi="Times New Roman" w:cs="Times New Roman"/>
          <w:sz w:val="28"/>
          <w:szCs w:val="28"/>
        </w:rPr>
        <w:t xml:space="preserve"> сельского поселения.</w:t>
      </w:r>
    </w:p>
    <w:bookmarkEnd w:id="56"/>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p>
    <w:p w:rsidR="008B4ED3" w:rsidRPr="008B4ED3" w:rsidRDefault="008B4ED3" w:rsidP="008B4ED3">
      <w:pPr>
        <w:autoSpaceDE w:val="0"/>
        <w:autoSpaceDN w:val="0"/>
        <w:adjustRightInd w:val="0"/>
        <w:spacing w:after="0" w:line="240" w:lineRule="auto"/>
        <w:ind w:left="1612" w:hanging="892"/>
        <w:jc w:val="both"/>
        <w:rPr>
          <w:rFonts w:ascii="Times New Roman" w:hAnsi="Times New Roman" w:cs="Times New Roman"/>
          <w:sz w:val="28"/>
          <w:szCs w:val="28"/>
        </w:rPr>
      </w:pPr>
      <w:bookmarkStart w:id="57" w:name="sub_4"/>
      <w:r w:rsidRPr="00855757">
        <w:rPr>
          <w:rFonts w:ascii="Times New Roman" w:hAnsi="Times New Roman" w:cs="Times New Roman"/>
          <w:b/>
          <w:bCs/>
          <w:color w:val="26282F"/>
          <w:sz w:val="28"/>
          <w:szCs w:val="28"/>
        </w:rPr>
        <w:t>Статья 4.</w:t>
      </w:r>
      <w:r w:rsidRPr="008B4ED3">
        <w:rPr>
          <w:rFonts w:ascii="Times New Roman" w:hAnsi="Times New Roman" w:cs="Times New Roman"/>
          <w:sz w:val="28"/>
          <w:szCs w:val="28"/>
        </w:rPr>
        <w:t xml:space="preserve"> Стандарт на структуру адреса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58" w:name="sub_41"/>
      <w:bookmarkEnd w:id="57"/>
      <w:r w:rsidRPr="008B4ED3">
        <w:rPr>
          <w:rFonts w:ascii="Times New Roman" w:hAnsi="Times New Roman" w:cs="Times New Roman"/>
          <w:sz w:val="28"/>
          <w:szCs w:val="28"/>
        </w:rPr>
        <w:lastRenderedPageBreak/>
        <w:t>1. При описании структуры адреса объекта используются следующие правила и условные обозначения:</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59" w:name="sub_411"/>
      <w:bookmarkEnd w:id="58"/>
      <w:r w:rsidRPr="008B4ED3">
        <w:rPr>
          <w:rFonts w:ascii="Times New Roman" w:hAnsi="Times New Roman" w:cs="Times New Roman"/>
          <w:sz w:val="28"/>
          <w:szCs w:val="28"/>
        </w:rPr>
        <w:t>1) реквизиты адреса указываются в строго определенной последовательности написания адреса;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60" w:name="sub_412"/>
      <w:bookmarkEnd w:id="59"/>
      <w:r w:rsidRPr="008B4ED3">
        <w:rPr>
          <w:rFonts w:ascii="Times New Roman" w:hAnsi="Times New Roman" w:cs="Times New Roman"/>
          <w:sz w:val="28"/>
          <w:szCs w:val="28"/>
        </w:rPr>
        <w:t>2) разделители и обязательные символы в написании адреса указываются в угловых скобках;</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61" w:name="sub_413"/>
      <w:bookmarkEnd w:id="60"/>
      <w:r w:rsidRPr="008B4ED3">
        <w:rPr>
          <w:rFonts w:ascii="Times New Roman" w:hAnsi="Times New Roman" w:cs="Times New Roman"/>
          <w:sz w:val="28"/>
          <w:szCs w:val="28"/>
        </w:rPr>
        <w:t>3) адресом объекта является текстовая часть из реквизитов, указанных после разделителя "</w:t>
      </w:r>
      <w:proofErr w:type="gramStart"/>
      <w:r w:rsidRPr="008B4ED3">
        <w:rPr>
          <w:rFonts w:ascii="Times New Roman" w:hAnsi="Times New Roman" w:cs="Times New Roman"/>
          <w:sz w:val="28"/>
          <w:szCs w:val="28"/>
        </w:rPr>
        <w:t xml:space="preserve"> :</w:t>
      </w:r>
      <w:proofErr w:type="gramEnd"/>
      <w:r w:rsidRPr="008B4ED3">
        <w:rPr>
          <w:rFonts w:ascii="Times New Roman" w:hAnsi="Times New Roman" w:cs="Times New Roman"/>
          <w:sz w:val="28"/>
          <w:szCs w:val="28"/>
        </w:rPr>
        <w:t xml:space="preserve"> " (двоеточие).</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62" w:name="sub_42"/>
      <w:bookmarkEnd w:id="61"/>
      <w:r w:rsidRPr="008B4ED3">
        <w:rPr>
          <w:rFonts w:ascii="Times New Roman" w:hAnsi="Times New Roman" w:cs="Times New Roman"/>
          <w:sz w:val="28"/>
          <w:szCs w:val="28"/>
        </w:rPr>
        <w:t>2. Адрес жилого дома, здания, строения, сооружения:</w:t>
      </w:r>
    </w:p>
    <w:bookmarkEnd w:id="62"/>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xml:space="preserve">Рязанская область, </w:t>
      </w:r>
      <w:proofErr w:type="spellStart"/>
      <w:r w:rsidR="004E79CE">
        <w:rPr>
          <w:rFonts w:ascii="Times New Roman" w:hAnsi="Times New Roman" w:cs="Times New Roman"/>
          <w:sz w:val="28"/>
          <w:szCs w:val="28"/>
        </w:rPr>
        <w:t>Сараевский</w:t>
      </w:r>
      <w:proofErr w:type="spellEnd"/>
      <w:r w:rsidRPr="008B4ED3">
        <w:rPr>
          <w:rFonts w:ascii="Times New Roman" w:hAnsi="Times New Roman" w:cs="Times New Roman"/>
          <w:sz w:val="28"/>
          <w:szCs w:val="28"/>
        </w:rPr>
        <w:t xml:space="preserve"> район, с. </w:t>
      </w:r>
      <w:r w:rsidR="004E79CE">
        <w:rPr>
          <w:rFonts w:ascii="Times New Roman" w:hAnsi="Times New Roman" w:cs="Times New Roman"/>
          <w:sz w:val="28"/>
          <w:szCs w:val="28"/>
        </w:rPr>
        <w:t>Высокое</w:t>
      </w:r>
      <w:r w:rsidRPr="008B4ED3">
        <w:rPr>
          <w:rFonts w:ascii="Times New Roman" w:hAnsi="Times New Roman" w:cs="Times New Roman"/>
          <w:sz w:val="28"/>
          <w:szCs w:val="28"/>
        </w:rPr>
        <w:t xml:space="preserve">, наименование </w:t>
      </w:r>
      <w:hyperlink w:anchor="sub_216" w:history="1">
        <w:r w:rsidRPr="00B8449A">
          <w:rPr>
            <w:rFonts w:ascii="Times New Roman" w:hAnsi="Times New Roman" w:cs="Times New Roman"/>
            <w:color w:val="000000" w:themeColor="text1"/>
            <w:sz w:val="28"/>
            <w:szCs w:val="28"/>
          </w:rPr>
          <w:t>ул</w:t>
        </w:r>
        <w:r w:rsidR="00B8449A" w:rsidRPr="00B8449A">
          <w:rPr>
            <w:rFonts w:ascii="Times New Roman" w:hAnsi="Times New Roman" w:cs="Times New Roman"/>
            <w:color w:val="000000" w:themeColor="text1"/>
            <w:sz w:val="28"/>
            <w:szCs w:val="28"/>
          </w:rPr>
          <w:t>и</w:t>
        </w:r>
        <w:r w:rsidRPr="00B8449A">
          <w:rPr>
            <w:rFonts w:ascii="Times New Roman" w:hAnsi="Times New Roman" w:cs="Times New Roman"/>
            <w:color w:val="000000" w:themeColor="text1"/>
            <w:sz w:val="28"/>
            <w:szCs w:val="28"/>
          </w:rPr>
          <w:t>цы</w:t>
        </w:r>
      </w:hyperlink>
      <w:r w:rsidRPr="00B8449A">
        <w:rPr>
          <w:rFonts w:ascii="Times New Roman" w:hAnsi="Times New Roman" w:cs="Times New Roman"/>
          <w:sz w:val="28"/>
          <w:szCs w:val="28"/>
        </w:rPr>
        <w:t>,</w:t>
      </w:r>
      <w:r w:rsidRPr="008B4ED3">
        <w:rPr>
          <w:rFonts w:ascii="Times New Roman" w:hAnsi="Times New Roman" w:cs="Times New Roman"/>
          <w:sz w:val="28"/>
          <w:szCs w:val="28"/>
        </w:rPr>
        <w:t xml:space="preserve"> номер дома.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63" w:name="sub_43"/>
      <w:r w:rsidRPr="008B4ED3">
        <w:rPr>
          <w:rFonts w:ascii="Times New Roman" w:hAnsi="Times New Roman" w:cs="Times New Roman"/>
          <w:sz w:val="28"/>
          <w:szCs w:val="28"/>
        </w:rPr>
        <w:t>3. Адрес владения, земельного участка:</w:t>
      </w:r>
    </w:p>
    <w:bookmarkEnd w:id="63"/>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xml:space="preserve">Рязанская область, </w:t>
      </w:r>
      <w:proofErr w:type="spellStart"/>
      <w:r w:rsidR="00B8449A">
        <w:rPr>
          <w:rFonts w:ascii="Times New Roman" w:hAnsi="Times New Roman" w:cs="Times New Roman"/>
          <w:sz w:val="28"/>
          <w:szCs w:val="28"/>
        </w:rPr>
        <w:t>Сараевский</w:t>
      </w:r>
      <w:proofErr w:type="spellEnd"/>
      <w:r w:rsidR="00B8449A" w:rsidRPr="008B4ED3">
        <w:rPr>
          <w:rFonts w:ascii="Times New Roman" w:hAnsi="Times New Roman" w:cs="Times New Roman"/>
          <w:sz w:val="28"/>
          <w:szCs w:val="28"/>
        </w:rPr>
        <w:t xml:space="preserve"> район</w:t>
      </w:r>
      <w:r w:rsidRPr="008B4ED3">
        <w:rPr>
          <w:rFonts w:ascii="Times New Roman" w:hAnsi="Times New Roman" w:cs="Times New Roman"/>
          <w:sz w:val="28"/>
          <w:szCs w:val="28"/>
        </w:rPr>
        <w:t xml:space="preserve">, </w:t>
      </w:r>
      <w:r w:rsidR="00B8449A" w:rsidRPr="008B4ED3">
        <w:rPr>
          <w:rFonts w:ascii="Times New Roman" w:hAnsi="Times New Roman" w:cs="Times New Roman"/>
          <w:sz w:val="28"/>
          <w:szCs w:val="28"/>
        </w:rPr>
        <w:t>с. </w:t>
      </w:r>
      <w:r w:rsidR="00B8449A">
        <w:rPr>
          <w:rFonts w:ascii="Times New Roman" w:hAnsi="Times New Roman" w:cs="Times New Roman"/>
          <w:sz w:val="28"/>
          <w:szCs w:val="28"/>
        </w:rPr>
        <w:t>Высокое</w:t>
      </w:r>
      <w:r w:rsidRPr="008B4ED3">
        <w:rPr>
          <w:rFonts w:ascii="Times New Roman" w:hAnsi="Times New Roman" w:cs="Times New Roman"/>
          <w:sz w:val="28"/>
          <w:szCs w:val="28"/>
        </w:rPr>
        <w:t>, наименование улицы (может отсутствовать), номер владения (номер основного здания на территории владения) или участка.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64" w:name="sub_44"/>
      <w:r w:rsidRPr="008B4ED3">
        <w:rPr>
          <w:rFonts w:ascii="Times New Roman" w:hAnsi="Times New Roman" w:cs="Times New Roman"/>
          <w:sz w:val="28"/>
          <w:szCs w:val="28"/>
        </w:rPr>
        <w:t xml:space="preserve">4. Адрес здания, </w:t>
      </w:r>
      <w:hyperlink w:anchor="sub_215" w:history="1">
        <w:r w:rsidRPr="00B8449A">
          <w:rPr>
            <w:rFonts w:ascii="Times New Roman" w:hAnsi="Times New Roman" w:cs="Times New Roman"/>
            <w:color w:val="000000" w:themeColor="text1"/>
            <w:sz w:val="28"/>
            <w:szCs w:val="28"/>
          </w:rPr>
          <w:t>строения</w:t>
        </w:r>
      </w:hyperlink>
      <w:r w:rsidRPr="008B4ED3">
        <w:rPr>
          <w:rFonts w:ascii="Times New Roman" w:hAnsi="Times New Roman" w:cs="Times New Roman"/>
          <w:sz w:val="28"/>
          <w:szCs w:val="28"/>
        </w:rPr>
        <w:t xml:space="preserve"> на территории владения:</w:t>
      </w:r>
    </w:p>
    <w:bookmarkEnd w:id="64"/>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xml:space="preserve">Рязанская область, </w:t>
      </w:r>
      <w:proofErr w:type="spellStart"/>
      <w:r w:rsidR="00B8449A">
        <w:rPr>
          <w:rFonts w:ascii="Times New Roman" w:hAnsi="Times New Roman" w:cs="Times New Roman"/>
          <w:sz w:val="28"/>
          <w:szCs w:val="28"/>
        </w:rPr>
        <w:t>Сараевский</w:t>
      </w:r>
      <w:proofErr w:type="spellEnd"/>
      <w:r w:rsidRPr="008B4ED3">
        <w:rPr>
          <w:rFonts w:ascii="Times New Roman" w:hAnsi="Times New Roman" w:cs="Times New Roman"/>
          <w:sz w:val="28"/>
          <w:szCs w:val="28"/>
        </w:rPr>
        <w:t xml:space="preserve"> район, с. </w:t>
      </w:r>
      <w:r w:rsidR="00B8449A">
        <w:rPr>
          <w:rFonts w:ascii="Times New Roman" w:hAnsi="Times New Roman" w:cs="Times New Roman"/>
          <w:sz w:val="28"/>
          <w:szCs w:val="28"/>
        </w:rPr>
        <w:t>Высокое</w:t>
      </w:r>
      <w:r w:rsidRPr="008B4ED3">
        <w:rPr>
          <w:rFonts w:ascii="Times New Roman" w:hAnsi="Times New Roman" w:cs="Times New Roman"/>
          <w:sz w:val="28"/>
          <w:szCs w:val="28"/>
        </w:rPr>
        <w:t>, наименование улицы, номер владения (номер основного здания на территории владения), номер строения.</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65" w:name="sub_45"/>
      <w:r w:rsidRPr="008B4ED3">
        <w:rPr>
          <w:rFonts w:ascii="Times New Roman" w:hAnsi="Times New Roman" w:cs="Times New Roman"/>
          <w:sz w:val="28"/>
          <w:szCs w:val="28"/>
        </w:rPr>
        <w:t>5. Адрес сооружения на территории владения:</w:t>
      </w:r>
    </w:p>
    <w:bookmarkEnd w:id="65"/>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xml:space="preserve">Рязанская область, </w:t>
      </w:r>
      <w:proofErr w:type="spellStart"/>
      <w:r w:rsidR="00B8449A">
        <w:rPr>
          <w:rFonts w:ascii="Times New Roman" w:hAnsi="Times New Roman" w:cs="Times New Roman"/>
          <w:sz w:val="28"/>
          <w:szCs w:val="28"/>
        </w:rPr>
        <w:t>Сараевский</w:t>
      </w:r>
      <w:proofErr w:type="spellEnd"/>
      <w:r w:rsidRPr="008B4ED3">
        <w:rPr>
          <w:rFonts w:ascii="Times New Roman" w:hAnsi="Times New Roman" w:cs="Times New Roman"/>
          <w:sz w:val="28"/>
          <w:szCs w:val="28"/>
        </w:rPr>
        <w:t xml:space="preserve"> район, с. </w:t>
      </w:r>
      <w:r w:rsidR="00B8449A">
        <w:rPr>
          <w:rFonts w:ascii="Times New Roman" w:hAnsi="Times New Roman" w:cs="Times New Roman"/>
          <w:sz w:val="28"/>
          <w:szCs w:val="28"/>
        </w:rPr>
        <w:t>Высокое</w:t>
      </w:r>
      <w:r w:rsidRPr="008B4ED3">
        <w:rPr>
          <w:rFonts w:ascii="Times New Roman" w:hAnsi="Times New Roman" w:cs="Times New Roman"/>
          <w:sz w:val="28"/>
          <w:szCs w:val="28"/>
        </w:rPr>
        <w:t>, наименование улицы, номер основного здания на территории владения, номер сооружения.</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66" w:name="sub_46"/>
      <w:r w:rsidRPr="008B4ED3">
        <w:rPr>
          <w:rFonts w:ascii="Times New Roman" w:hAnsi="Times New Roman" w:cs="Times New Roman"/>
          <w:sz w:val="28"/>
          <w:szCs w:val="28"/>
        </w:rPr>
        <w:t xml:space="preserve">6. Адрес </w:t>
      </w:r>
      <w:hyperlink w:anchor="sub_214" w:history="1">
        <w:r w:rsidRPr="00B8449A">
          <w:rPr>
            <w:rFonts w:ascii="Times New Roman" w:hAnsi="Times New Roman" w:cs="Times New Roman"/>
            <w:color w:val="000000" w:themeColor="text1"/>
            <w:sz w:val="28"/>
            <w:szCs w:val="28"/>
          </w:rPr>
          <w:t>сооружения</w:t>
        </w:r>
      </w:hyperlink>
      <w:r w:rsidRPr="008B4ED3">
        <w:rPr>
          <w:rFonts w:ascii="Times New Roman" w:hAnsi="Times New Roman" w:cs="Times New Roman"/>
          <w:sz w:val="28"/>
          <w:szCs w:val="28"/>
        </w:rPr>
        <w:t>, строения при отсутствии основного здания:</w:t>
      </w:r>
    </w:p>
    <w:bookmarkEnd w:id="66"/>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xml:space="preserve">Рязанская область, </w:t>
      </w:r>
      <w:proofErr w:type="spellStart"/>
      <w:r w:rsidR="00B8449A">
        <w:rPr>
          <w:rFonts w:ascii="Times New Roman" w:hAnsi="Times New Roman" w:cs="Times New Roman"/>
          <w:sz w:val="28"/>
          <w:szCs w:val="28"/>
        </w:rPr>
        <w:t>Сараевский</w:t>
      </w:r>
      <w:proofErr w:type="spellEnd"/>
      <w:r w:rsidRPr="008B4ED3">
        <w:rPr>
          <w:rFonts w:ascii="Times New Roman" w:hAnsi="Times New Roman" w:cs="Times New Roman"/>
          <w:sz w:val="28"/>
          <w:szCs w:val="28"/>
        </w:rPr>
        <w:t xml:space="preserve"> район, с. </w:t>
      </w:r>
      <w:r w:rsidR="00B8449A">
        <w:rPr>
          <w:rFonts w:ascii="Times New Roman" w:hAnsi="Times New Roman" w:cs="Times New Roman"/>
          <w:sz w:val="28"/>
          <w:szCs w:val="28"/>
        </w:rPr>
        <w:t>Высокое</w:t>
      </w:r>
      <w:r w:rsidRPr="008B4ED3">
        <w:rPr>
          <w:rFonts w:ascii="Times New Roman" w:hAnsi="Times New Roman" w:cs="Times New Roman"/>
          <w:sz w:val="28"/>
          <w:szCs w:val="28"/>
        </w:rPr>
        <w:t>, наименование улицы, номер сооружения или строения.</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67" w:name="sub_47"/>
      <w:r w:rsidRPr="008B4ED3">
        <w:rPr>
          <w:rFonts w:ascii="Times New Roman" w:hAnsi="Times New Roman" w:cs="Times New Roman"/>
          <w:sz w:val="28"/>
          <w:szCs w:val="28"/>
        </w:rPr>
        <w:t>7. При написании адреса допускаются:</w:t>
      </w:r>
    </w:p>
    <w:bookmarkEnd w:id="67"/>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B4ED3">
        <w:rPr>
          <w:rFonts w:ascii="Times New Roman" w:hAnsi="Times New Roman" w:cs="Times New Roman"/>
          <w:sz w:val="28"/>
          <w:szCs w:val="28"/>
        </w:rPr>
        <w:t xml:space="preserve">- сокращения: область - обл.; район - р-н; поселок - п.; село - с; улица - ул.; участок - </w:t>
      </w:r>
      <w:proofErr w:type="spellStart"/>
      <w:r w:rsidRPr="008B4ED3">
        <w:rPr>
          <w:rFonts w:ascii="Times New Roman" w:hAnsi="Times New Roman" w:cs="Times New Roman"/>
          <w:sz w:val="28"/>
          <w:szCs w:val="28"/>
        </w:rPr>
        <w:t>уч</w:t>
      </w:r>
      <w:proofErr w:type="spellEnd"/>
      <w:r w:rsidRPr="008B4ED3">
        <w:rPr>
          <w:rFonts w:ascii="Times New Roman" w:hAnsi="Times New Roman" w:cs="Times New Roman"/>
          <w:sz w:val="28"/>
          <w:szCs w:val="28"/>
        </w:rPr>
        <w:t xml:space="preserve">.; дом - д.; владение - вл.; строение - стр.; сооружение - </w:t>
      </w:r>
      <w:proofErr w:type="spellStart"/>
      <w:r w:rsidRPr="008B4ED3">
        <w:rPr>
          <w:rFonts w:ascii="Times New Roman" w:hAnsi="Times New Roman" w:cs="Times New Roman"/>
          <w:sz w:val="28"/>
          <w:szCs w:val="28"/>
        </w:rPr>
        <w:t>соор</w:t>
      </w:r>
      <w:proofErr w:type="spellEnd"/>
      <w:r w:rsidRPr="008B4ED3">
        <w:rPr>
          <w:rFonts w:ascii="Times New Roman" w:hAnsi="Times New Roman" w:cs="Times New Roman"/>
          <w:sz w:val="28"/>
          <w:szCs w:val="28"/>
        </w:rPr>
        <w:t>.; квартира - кв.</w:t>
      </w:r>
      <w:proofErr w:type="gramEnd"/>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p>
    <w:p w:rsidR="008B4ED3" w:rsidRPr="008B4ED3" w:rsidRDefault="008B4ED3" w:rsidP="008B4ED3">
      <w:pPr>
        <w:autoSpaceDE w:val="0"/>
        <w:autoSpaceDN w:val="0"/>
        <w:adjustRightInd w:val="0"/>
        <w:spacing w:after="0" w:line="240" w:lineRule="auto"/>
        <w:ind w:left="1612" w:hanging="892"/>
        <w:jc w:val="both"/>
        <w:rPr>
          <w:rFonts w:ascii="Times New Roman" w:hAnsi="Times New Roman" w:cs="Times New Roman"/>
          <w:sz w:val="28"/>
          <w:szCs w:val="28"/>
        </w:rPr>
      </w:pPr>
      <w:bookmarkStart w:id="68" w:name="sub_5"/>
      <w:r w:rsidRPr="00855757">
        <w:rPr>
          <w:rFonts w:ascii="Times New Roman" w:hAnsi="Times New Roman" w:cs="Times New Roman"/>
          <w:b/>
          <w:bCs/>
          <w:color w:val="26282F"/>
          <w:sz w:val="28"/>
          <w:szCs w:val="28"/>
        </w:rPr>
        <w:t>Статья 5.</w:t>
      </w:r>
      <w:r w:rsidRPr="008B4ED3">
        <w:rPr>
          <w:rFonts w:ascii="Times New Roman" w:hAnsi="Times New Roman" w:cs="Times New Roman"/>
          <w:sz w:val="28"/>
          <w:szCs w:val="28"/>
        </w:rPr>
        <w:t xml:space="preserve"> Порядок определения и утверждения адресов</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69" w:name="sub_51"/>
      <w:bookmarkEnd w:id="68"/>
      <w:r w:rsidRPr="008B4ED3">
        <w:rPr>
          <w:rFonts w:ascii="Times New Roman" w:hAnsi="Times New Roman" w:cs="Times New Roman"/>
          <w:sz w:val="28"/>
          <w:szCs w:val="28"/>
        </w:rPr>
        <w:t xml:space="preserve">1. Адрес объектов, расположенных на территории </w:t>
      </w:r>
      <w:proofErr w:type="spellStart"/>
      <w:r w:rsidR="00B8449A">
        <w:rPr>
          <w:rFonts w:ascii="Times New Roman" w:hAnsi="Times New Roman" w:cs="Times New Roman"/>
          <w:sz w:val="28"/>
          <w:szCs w:val="28"/>
        </w:rPr>
        <w:t>Высоковского</w:t>
      </w:r>
      <w:proofErr w:type="spellEnd"/>
      <w:r w:rsidRPr="008B4ED3">
        <w:rPr>
          <w:rFonts w:ascii="Times New Roman" w:hAnsi="Times New Roman" w:cs="Times New Roman"/>
          <w:sz w:val="28"/>
          <w:szCs w:val="28"/>
        </w:rPr>
        <w:t xml:space="preserve"> сельского поселения, определяется:</w:t>
      </w:r>
    </w:p>
    <w:bookmarkEnd w:id="69"/>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при оформлении земельных участков;</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при подготовке документации по приемке в эксплуатацию объектов недвижимости;</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в случае переадресации объектов при переименовании улиц, площадей, проездов, в целях упорядочения элементов застройки, а также при разделе объектов на самостоятельные части;</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при регистрации прав на существующие объекты недвижимости;</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при уточнении адреса объектов недвижимости, отнесенных к территории сельского поселения в соответствии с действующим законодательством Российской Федерации.</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70" w:name="sub_52"/>
      <w:r w:rsidRPr="008B4ED3">
        <w:rPr>
          <w:rFonts w:ascii="Times New Roman" w:hAnsi="Times New Roman" w:cs="Times New Roman"/>
          <w:sz w:val="28"/>
          <w:szCs w:val="28"/>
        </w:rPr>
        <w:lastRenderedPageBreak/>
        <w:t xml:space="preserve">2. Утверждение (присвоение) адресов объектам недвижимости, расположенным в муниципальном образовании </w:t>
      </w:r>
      <w:r w:rsidR="00B8449A">
        <w:rPr>
          <w:rFonts w:ascii="Times New Roman" w:hAnsi="Times New Roman" w:cs="Times New Roman"/>
          <w:sz w:val="28"/>
          <w:szCs w:val="28"/>
        </w:rPr>
        <w:t>–</w:t>
      </w:r>
      <w:r w:rsidRPr="008B4ED3">
        <w:rPr>
          <w:rFonts w:ascii="Times New Roman" w:hAnsi="Times New Roman" w:cs="Times New Roman"/>
          <w:sz w:val="28"/>
          <w:szCs w:val="28"/>
        </w:rPr>
        <w:t xml:space="preserve"> </w:t>
      </w:r>
      <w:proofErr w:type="spellStart"/>
      <w:r w:rsidR="00B8449A">
        <w:rPr>
          <w:rFonts w:ascii="Times New Roman" w:hAnsi="Times New Roman" w:cs="Times New Roman"/>
          <w:sz w:val="28"/>
          <w:szCs w:val="28"/>
        </w:rPr>
        <w:t>Высоковское</w:t>
      </w:r>
      <w:proofErr w:type="spellEnd"/>
      <w:r w:rsidR="00B8449A">
        <w:rPr>
          <w:rFonts w:ascii="Times New Roman" w:hAnsi="Times New Roman" w:cs="Times New Roman"/>
          <w:sz w:val="28"/>
          <w:szCs w:val="28"/>
        </w:rPr>
        <w:t xml:space="preserve"> </w:t>
      </w:r>
      <w:r w:rsidRPr="008B4ED3">
        <w:rPr>
          <w:rFonts w:ascii="Times New Roman" w:hAnsi="Times New Roman" w:cs="Times New Roman"/>
          <w:sz w:val="28"/>
          <w:szCs w:val="28"/>
        </w:rPr>
        <w:t xml:space="preserve">сельское поселение </w:t>
      </w:r>
      <w:proofErr w:type="spellStart"/>
      <w:r w:rsidR="00B8449A">
        <w:rPr>
          <w:rFonts w:ascii="Times New Roman" w:hAnsi="Times New Roman" w:cs="Times New Roman"/>
          <w:sz w:val="28"/>
          <w:szCs w:val="28"/>
        </w:rPr>
        <w:t>Сараевского</w:t>
      </w:r>
      <w:proofErr w:type="spellEnd"/>
      <w:r w:rsidRPr="008B4ED3">
        <w:rPr>
          <w:rFonts w:ascii="Times New Roman" w:hAnsi="Times New Roman" w:cs="Times New Roman"/>
          <w:sz w:val="28"/>
          <w:szCs w:val="28"/>
        </w:rPr>
        <w:t xml:space="preserve"> муниципального района осуществляется постановлением главы администрации муниципального образования - </w:t>
      </w:r>
      <w:proofErr w:type="spellStart"/>
      <w:r w:rsidR="00B8449A">
        <w:rPr>
          <w:rFonts w:ascii="Times New Roman" w:hAnsi="Times New Roman" w:cs="Times New Roman"/>
          <w:sz w:val="28"/>
          <w:szCs w:val="28"/>
        </w:rPr>
        <w:t>Высоковское</w:t>
      </w:r>
      <w:proofErr w:type="spellEnd"/>
      <w:r w:rsidRPr="008B4ED3">
        <w:rPr>
          <w:rFonts w:ascii="Times New Roman" w:hAnsi="Times New Roman" w:cs="Times New Roman"/>
          <w:sz w:val="28"/>
          <w:szCs w:val="28"/>
        </w:rPr>
        <w:t xml:space="preserve"> сельское поселение </w:t>
      </w:r>
      <w:proofErr w:type="spellStart"/>
      <w:r w:rsidR="00EF41EC">
        <w:rPr>
          <w:rFonts w:ascii="Times New Roman" w:hAnsi="Times New Roman" w:cs="Times New Roman"/>
          <w:sz w:val="28"/>
          <w:szCs w:val="28"/>
        </w:rPr>
        <w:t>Сараевского</w:t>
      </w:r>
      <w:proofErr w:type="spellEnd"/>
      <w:r w:rsidRPr="008B4ED3">
        <w:rPr>
          <w:rFonts w:ascii="Times New Roman" w:hAnsi="Times New Roman" w:cs="Times New Roman"/>
          <w:sz w:val="28"/>
          <w:szCs w:val="28"/>
        </w:rPr>
        <w:t xml:space="preserve"> муниципального района.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71" w:name="sub_53"/>
      <w:bookmarkEnd w:id="70"/>
      <w:r w:rsidRPr="008B4ED3">
        <w:rPr>
          <w:rFonts w:ascii="Times New Roman" w:hAnsi="Times New Roman" w:cs="Times New Roman"/>
          <w:sz w:val="28"/>
          <w:szCs w:val="28"/>
        </w:rPr>
        <w:t>3. Присвоение адреса (переадресация, аннулирование адреса) осуществляется на основании следующих документов, представляемых правообладателем объекта недвижимости:</w:t>
      </w:r>
    </w:p>
    <w:bookmarkEnd w:id="71"/>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заявления установленного образца от всех правообладателей адресуемого объекта;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копий документов, удостоверяющих личность заявителя - физического лица, либо выписки из единого государственного реестра индивидуальных предпринимателей или выписки из единого государственного реестра юридических лиц;</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документов, подтверждающих полномочия представителя заявителя;</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xml:space="preserve">- копий правоустанавливающих и </w:t>
      </w:r>
      <w:proofErr w:type="spellStart"/>
      <w:r w:rsidRPr="008B4ED3">
        <w:rPr>
          <w:rFonts w:ascii="Times New Roman" w:hAnsi="Times New Roman" w:cs="Times New Roman"/>
          <w:sz w:val="28"/>
          <w:szCs w:val="28"/>
        </w:rPr>
        <w:t>правоудостоверяющих</w:t>
      </w:r>
      <w:proofErr w:type="spellEnd"/>
      <w:r w:rsidRPr="008B4ED3">
        <w:rPr>
          <w:rFonts w:ascii="Times New Roman" w:hAnsi="Times New Roman" w:cs="Times New Roman"/>
          <w:sz w:val="28"/>
          <w:szCs w:val="28"/>
        </w:rPr>
        <w:t xml:space="preserve"> документов на объект недвижимости (во всех случаях, кроме присвоения адреса объекту недвижимости до ввода его в эксплуатацию);</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копий правоустанавливающих документов на земельный участок и кадастрового паспорта земельного участка (в случае присвоения адреса для целей ввода объекта недвижимости в эксплуатацию, присвоения адреса земельному участку</w:t>
      </w:r>
      <w:r w:rsidRPr="00EF41EC">
        <w:rPr>
          <w:rFonts w:ascii="Times New Roman" w:hAnsi="Times New Roman" w:cs="Times New Roman"/>
          <w:color w:val="000000" w:themeColor="text1"/>
          <w:sz w:val="28"/>
          <w:szCs w:val="28"/>
        </w:rPr>
        <w:t xml:space="preserve">, </w:t>
      </w:r>
      <w:hyperlink w:anchor="sub_212" w:history="1">
        <w:r w:rsidRPr="00EF41EC">
          <w:rPr>
            <w:rFonts w:ascii="Times New Roman" w:hAnsi="Times New Roman" w:cs="Times New Roman"/>
            <w:color w:val="000000" w:themeColor="text1"/>
            <w:sz w:val="28"/>
            <w:szCs w:val="28"/>
          </w:rPr>
          <w:t>владению</w:t>
        </w:r>
      </w:hyperlink>
      <w:r w:rsidRPr="008B4ED3">
        <w:rPr>
          <w:rFonts w:ascii="Times New Roman" w:hAnsi="Times New Roman" w:cs="Times New Roman"/>
          <w:sz w:val="28"/>
          <w:szCs w:val="28"/>
        </w:rPr>
        <w:t xml:space="preserve"> или его переадресации);</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xml:space="preserve">- копий разрешений на строительство (реконструкцию) (в случае присвоения адреса для целей ввода объекта недвижимости в эксплуатацию, присвоения адреса строению - объекту незавершенного строительства, переадресации в результате перевода жилого помещения в нежилое и нежилого помещения </w:t>
      </w:r>
      <w:proofErr w:type="gramStart"/>
      <w:r w:rsidRPr="008B4ED3">
        <w:rPr>
          <w:rFonts w:ascii="Times New Roman" w:hAnsi="Times New Roman" w:cs="Times New Roman"/>
          <w:sz w:val="28"/>
          <w:szCs w:val="28"/>
        </w:rPr>
        <w:t>в</w:t>
      </w:r>
      <w:proofErr w:type="gramEnd"/>
      <w:r w:rsidRPr="008B4ED3">
        <w:rPr>
          <w:rFonts w:ascii="Times New Roman" w:hAnsi="Times New Roman" w:cs="Times New Roman"/>
          <w:sz w:val="28"/>
          <w:szCs w:val="28"/>
        </w:rPr>
        <w:t xml:space="preserve"> жилое);</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xml:space="preserve">- копии разрешения на ввод объекта недвижимости в эксплуатацию (в случае присвоения адреса объекту недвижимости, введенному в эксплуатацию, до государственной регистрации прав на него; в случае переадресации в результате перевода жилого помещения в нежилое и нежилого помещения </w:t>
      </w:r>
      <w:proofErr w:type="gramStart"/>
      <w:r w:rsidRPr="008B4ED3">
        <w:rPr>
          <w:rFonts w:ascii="Times New Roman" w:hAnsi="Times New Roman" w:cs="Times New Roman"/>
          <w:sz w:val="28"/>
          <w:szCs w:val="28"/>
        </w:rPr>
        <w:t>в</w:t>
      </w:r>
      <w:proofErr w:type="gramEnd"/>
      <w:r w:rsidRPr="008B4ED3">
        <w:rPr>
          <w:rFonts w:ascii="Times New Roman" w:hAnsi="Times New Roman" w:cs="Times New Roman"/>
          <w:sz w:val="28"/>
          <w:szCs w:val="28"/>
        </w:rPr>
        <w:t xml:space="preserve"> жилое);</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копий плана территорий с указанием места размещения зданий, строений, сооружений;</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8B4ED3">
        <w:rPr>
          <w:rFonts w:ascii="Times New Roman" w:hAnsi="Times New Roman" w:cs="Times New Roman"/>
          <w:sz w:val="28"/>
          <w:szCs w:val="28"/>
        </w:rPr>
        <w:t>- копий документов, подтверждающих проведение кадастровых работ (государственного технического учета) объектов недвижимости, образованных в результате раздела (объединения) существующего объекта (объектов) (кадастровые паспорта, технические паспорта или технические планы, иные документы в соответствии с установленными законодательством правилами технического или кадастрового учета), а также соглашения правообладателей о разделе (объединении) (в случае присвоения адреса или переадресации объектов, аннулирования адреса в результате раздела или объединения существующего</w:t>
      </w:r>
      <w:proofErr w:type="gramEnd"/>
      <w:r w:rsidRPr="008B4ED3">
        <w:rPr>
          <w:rFonts w:ascii="Times New Roman" w:hAnsi="Times New Roman" w:cs="Times New Roman"/>
          <w:sz w:val="28"/>
          <w:szCs w:val="28"/>
        </w:rPr>
        <w:t xml:space="preserve"> объекта (объектов);</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lastRenderedPageBreak/>
        <w:t xml:space="preserve">- копий документов, подтверждающих, что объект недвижимости располагается на принадлежащем заявителю земельном участке (в случаях, предусмотренных пунктом 4 </w:t>
      </w:r>
      <w:hyperlink w:anchor="sub_44" w:history="1">
        <w:r w:rsidRPr="00955799">
          <w:rPr>
            <w:rFonts w:ascii="Times New Roman" w:hAnsi="Times New Roman" w:cs="Times New Roman"/>
            <w:color w:val="000000" w:themeColor="text1"/>
            <w:sz w:val="28"/>
            <w:szCs w:val="28"/>
          </w:rPr>
          <w:t>части 4 статьи 4</w:t>
        </w:r>
      </w:hyperlink>
      <w:r w:rsidRPr="008B4ED3">
        <w:rPr>
          <w:rFonts w:ascii="Times New Roman" w:hAnsi="Times New Roman" w:cs="Times New Roman"/>
          <w:sz w:val="28"/>
          <w:szCs w:val="28"/>
        </w:rPr>
        <w:t xml:space="preserve"> настоящего Положения);</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xml:space="preserve">- копий документов, предусмотренных </w:t>
      </w:r>
      <w:hyperlink w:anchor="sub_35" w:history="1">
        <w:r w:rsidRPr="00955799">
          <w:rPr>
            <w:rFonts w:ascii="Times New Roman" w:hAnsi="Times New Roman" w:cs="Times New Roman"/>
            <w:color w:val="000000" w:themeColor="text1"/>
            <w:sz w:val="28"/>
            <w:szCs w:val="28"/>
          </w:rPr>
          <w:t>частью 5 статьи 3</w:t>
        </w:r>
      </w:hyperlink>
      <w:r w:rsidRPr="008B4ED3">
        <w:rPr>
          <w:rFonts w:ascii="Times New Roman" w:hAnsi="Times New Roman" w:cs="Times New Roman"/>
          <w:sz w:val="28"/>
          <w:szCs w:val="28"/>
        </w:rPr>
        <w:t xml:space="preserve"> Положения (в случае аннулирования адреса).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72" w:name="sub_54"/>
      <w:r w:rsidRPr="008B4ED3">
        <w:rPr>
          <w:rFonts w:ascii="Times New Roman" w:hAnsi="Times New Roman" w:cs="Times New Roman"/>
          <w:sz w:val="28"/>
          <w:szCs w:val="28"/>
        </w:rPr>
        <w:t>4. В случае необходимости для присвоения адреса (переадресации, аннулирования адреса) могут запрашиваться дополнительные документы.</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73" w:name="sub_55"/>
      <w:bookmarkEnd w:id="72"/>
      <w:r w:rsidRPr="008B4ED3">
        <w:rPr>
          <w:rFonts w:ascii="Times New Roman" w:hAnsi="Times New Roman" w:cs="Times New Roman"/>
          <w:sz w:val="28"/>
          <w:szCs w:val="28"/>
        </w:rPr>
        <w:t>5. Все документы представляются в копиях и оригиналах. При приеме документов их копии сверяются с оригиналами, после чего оригиналы возвращаются заявителю.</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74" w:name="sub_56"/>
      <w:bookmarkEnd w:id="73"/>
      <w:r w:rsidRPr="008B4ED3">
        <w:rPr>
          <w:rFonts w:ascii="Times New Roman" w:hAnsi="Times New Roman" w:cs="Times New Roman"/>
          <w:sz w:val="28"/>
          <w:szCs w:val="28"/>
        </w:rPr>
        <w:t>6. В случаях, установленных законодательством, присвоение улицам (переулкам, проездам и т.п.) имен видных общественных деятелей производится нормативно-правовым актом Рязанской области.</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75" w:name="sub_57"/>
      <w:bookmarkEnd w:id="74"/>
      <w:r w:rsidRPr="008B4ED3">
        <w:rPr>
          <w:rFonts w:ascii="Times New Roman" w:hAnsi="Times New Roman" w:cs="Times New Roman"/>
          <w:sz w:val="28"/>
          <w:szCs w:val="28"/>
        </w:rPr>
        <w:t>7. Резервирование адреса (местоположения) объекта недвижимости производится при необходимости регистрации прав на незавершенное строительство и на объекты с неустановленным функциональным назначением.</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76" w:name="sub_58"/>
      <w:bookmarkEnd w:id="75"/>
      <w:r w:rsidRPr="008B4ED3">
        <w:rPr>
          <w:rFonts w:ascii="Times New Roman" w:hAnsi="Times New Roman" w:cs="Times New Roman"/>
          <w:sz w:val="28"/>
          <w:szCs w:val="28"/>
        </w:rPr>
        <w:t xml:space="preserve">8. Администрация муниципального образования - </w:t>
      </w:r>
      <w:proofErr w:type="spellStart"/>
      <w:r w:rsidR="002A5FA5">
        <w:rPr>
          <w:rFonts w:ascii="Times New Roman" w:hAnsi="Times New Roman" w:cs="Times New Roman"/>
          <w:sz w:val="28"/>
          <w:szCs w:val="28"/>
        </w:rPr>
        <w:t>Высоковское</w:t>
      </w:r>
      <w:proofErr w:type="spellEnd"/>
      <w:r w:rsidRPr="008B4ED3">
        <w:rPr>
          <w:rFonts w:ascii="Times New Roman" w:hAnsi="Times New Roman" w:cs="Times New Roman"/>
          <w:sz w:val="28"/>
          <w:szCs w:val="28"/>
        </w:rPr>
        <w:t xml:space="preserve"> сельское поселение </w:t>
      </w:r>
      <w:proofErr w:type="spellStart"/>
      <w:r w:rsidR="002A5FA5">
        <w:rPr>
          <w:rFonts w:ascii="Times New Roman" w:hAnsi="Times New Roman" w:cs="Times New Roman"/>
          <w:sz w:val="28"/>
          <w:szCs w:val="28"/>
        </w:rPr>
        <w:t>Сараевского</w:t>
      </w:r>
      <w:proofErr w:type="spellEnd"/>
      <w:r w:rsidRPr="008B4ED3">
        <w:rPr>
          <w:rFonts w:ascii="Times New Roman" w:hAnsi="Times New Roman" w:cs="Times New Roman"/>
          <w:sz w:val="28"/>
          <w:szCs w:val="28"/>
        </w:rPr>
        <w:t xml:space="preserve"> муниципального района представляет информацию о присвоенных адресах объектов в </w:t>
      </w:r>
      <w:proofErr w:type="spellStart"/>
      <w:r w:rsidR="002A5FA5">
        <w:rPr>
          <w:rFonts w:ascii="Times New Roman" w:hAnsi="Times New Roman" w:cs="Times New Roman"/>
          <w:sz w:val="28"/>
          <w:szCs w:val="28"/>
        </w:rPr>
        <w:t>Сараевское</w:t>
      </w:r>
      <w:proofErr w:type="spellEnd"/>
      <w:r w:rsidRPr="008B4ED3">
        <w:rPr>
          <w:rFonts w:ascii="Times New Roman" w:hAnsi="Times New Roman" w:cs="Times New Roman"/>
          <w:sz w:val="28"/>
          <w:szCs w:val="28"/>
        </w:rPr>
        <w:t xml:space="preserve"> отделение ФГУП "</w:t>
      </w:r>
      <w:proofErr w:type="spellStart"/>
      <w:r w:rsidRPr="008B4ED3">
        <w:rPr>
          <w:rFonts w:ascii="Times New Roman" w:hAnsi="Times New Roman" w:cs="Times New Roman"/>
          <w:sz w:val="28"/>
          <w:szCs w:val="28"/>
        </w:rPr>
        <w:t>Ростехинвентаризация</w:t>
      </w:r>
      <w:proofErr w:type="spellEnd"/>
      <w:r w:rsidRPr="008B4ED3">
        <w:rPr>
          <w:rFonts w:ascii="Times New Roman" w:hAnsi="Times New Roman" w:cs="Times New Roman"/>
          <w:sz w:val="28"/>
          <w:szCs w:val="28"/>
        </w:rPr>
        <w:t xml:space="preserve"> - Федеральное БТИ".</w:t>
      </w:r>
    </w:p>
    <w:bookmarkEnd w:id="76"/>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p>
    <w:p w:rsidR="008B4ED3" w:rsidRPr="008B4ED3" w:rsidRDefault="008B4ED3" w:rsidP="008B4ED3">
      <w:pPr>
        <w:autoSpaceDE w:val="0"/>
        <w:autoSpaceDN w:val="0"/>
        <w:adjustRightInd w:val="0"/>
        <w:spacing w:after="0" w:line="240" w:lineRule="auto"/>
        <w:ind w:left="1612" w:hanging="892"/>
        <w:jc w:val="both"/>
        <w:rPr>
          <w:rFonts w:ascii="Times New Roman" w:hAnsi="Times New Roman" w:cs="Times New Roman"/>
          <w:sz w:val="28"/>
          <w:szCs w:val="28"/>
        </w:rPr>
      </w:pPr>
      <w:bookmarkStart w:id="77" w:name="sub_6"/>
      <w:r w:rsidRPr="00855757">
        <w:rPr>
          <w:rFonts w:ascii="Times New Roman" w:hAnsi="Times New Roman" w:cs="Times New Roman"/>
          <w:b/>
          <w:bCs/>
          <w:color w:val="26282F"/>
          <w:sz w:val="28"/>
          <w:szCs w:val="28"/>
        </w:rPr>
        <w:t>Статья 6.</w:t>
      </w:r>
      <w:r w:rsidRPr="008B4ED3">
        <w:rPr>
          <w:rFonts w:ascii="Times New Roman" w:hAnsi="Times New Roman" w:cs="Times New Roman"/>
          <w:sz w:val="28"/>
          <w:szCs w:val="28"/>
        </w:rPr>
        <w:t xml:space="preserve"> Порядок размещения домовых знаков на жилых домах, зданиях, строениях, сооружениях и владениях</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78" w:name="sub_61"/>
      <w:bookmarkEnd w:id="77"/>
      <w:r w:rsidRPr="008B4ED3">
        <w:rPr>
          <w:rFonts w:ascii="Times New Roman" w:hAnsi="Times New Roman" w:cs="Times New Roman"/>
          <w:sz w:val="28"/>
          <w:szCs w:val="28"/>
        </w:rPr>
        <w:t xml:space="preserve">1. На фасадах жилых домов, строений, </w:t>
      </w:r>
      <w:hyperlink w:anchor="sub_213" w:history="1">
        <w:r w:rsidRPr="003F65EF">
          <w:rPr>
            <w:rFonts w:ascii="Times New Roman" w:hAnsi="Times New Roman" w:cs="Times New Roman"/>
            <w:color w:val="000000" w:themeColor="text1"/>
            <w:sz w:val="28"/>
            <w:szCs w:val="28"/>
          </w:rPr>
          <w:t>зданий</w:t>
        </w:r>
      </w:hyperlink>
      <w:r w:rsidRPr="003F65EF">
        <w:rPr>
          <w:rFonts w:ascii="Times New Roman" w:hAnsi="Times New Roman" w:cs="Times New Roman"/>
          <w:color w:val="000000" w:themeColor="text1"/>
          <w:sz w:val="28"/>
          <w:szCs w:val="28"/>
        </w:rPr>
        <w:t xml:space="preserve"> </w:t>
      </w:r>
      <w:r w:rsidRPr="008B4ED3">
        <w:rPr>
          <w:rFonts w:ascii="Times New Roman" w:hAnsi="Times New Roman" w:cs="Times New Roman"/>
          <w:sz w:val="28"/>
          <w:szCs w:val="28"/>
        </w:rPr>
        <w:t>и сооружений допускается установка следующих домовых знаков установленного образца:</w:t>
      </w:r>
    </w:p>
    <w:bookmarkEnd w:id="78"/>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xml:space="preserve">- угловой указатель улицы, </w:t>
      </w:r>
      <w:hyperlink w:anchor="sub_217" w:history="1">
        <w:r w:rsidRPr="003F65EF">
          <w:rPr>
            <w:rFonts w:ascii="Times New Roman" w:hAnsi="Times New Roman" w:cs="Times New Roman"/>
            <w:color w:val="000000" w:themeColor="text1"/>
            <w:sz w:val="28"/>
            <w:szCs w:val="28"/>
          </w:rPr>
          <w:t>площади</w:t>
        </w:r>
      </w:hyperlink>
      <w:r w:rsidRPr="008B4ED3">
        <w:rPr>
          <w:rFonts w:ascii="Times New Roman" w:hAnsi="Times New Roman" w:cs="Times New Roman"/>
          <w:sz w:val="28"/>
          <w:szCs w:val="28"/>
        </w:rPr>
        <w:t>, проспекта, проезда;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угловой номер дома, строения;</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указатель номера подъезда и номеров квартир в подъезде;</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xml:space="preserve">- </w:t>
      </w:r>
      <w:proofErr w:type="spellStart"/>
      <w:r w:rsidRPr="008B4ED3">
        <w:rPr>
          <w:rFonts w:ascii="Times New Roman" w:hAnsi="Times New Roman" w:cs="Times New Roman"/>
          <w:sz w:val="28"/>
          <w:szCs w:val="28"/>
        </w:rPr>
        <w:t>флагодержатель</w:t>
      </w:r>
      <w:proofErr w:type="spellEnd"/>
      <w:r w:rsidRPr="008B4ED3">
        <w:rPr>
          <w:rFonts w:ascii="Times New Roman" w:hAnsi="Times New Roman" w:cs="Times New Roman"/>
          <w:sz w:val="28"/>
          <w:szCs w:val="28"/>
        </w:rPr>
        <w:t>;</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памятная доска;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указатель геодезических знаков;</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указатель пожарного гидранта;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r w:rsidRPr="008B4ED3">
        <w:rPr>
          <w:rFonts w:ascii="Times New Roman" w:hAnsi="Times New Roman" w:cs="Times New Roman"/>
          <w:sz w:val="28"/>
          <w:szCs w:val="28"/>
        </w:rPr>
        <w:t>- указатель подземных коммуникаций газопровода, канализации и водопровода.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79" w:name="sub_62"/>
      <w:r w:rsidRPr="008B4ED3">
        <w:rPr>
          <w:rFonts w:ascii="Times New Roman" w:hAnsi="Times New Roman" w:cs="Times New Roman"/>
          <w:sz w:val="28"/>
          <w:szCs w:val="28"/>
        </w:rPr>
        <w:t xml:space="preserve">2. На всех домах, зданиях и сооружениях должны быть вывешены таблички установленного образца с названием улицы и номера дома. Указатель номера дома или </w:t>
      </w:r>
      <w:hyperlink w:anchor="sub_215" w:history="1">
        <w:r w:rsidRPr="003F65EF">
          <w:rPr>
            <w:rFonts w:ascii="Times New Roman" w:hAnsi="Times New Roman" w:cs="Times New Roman"/>
            <w:color w:val="000000" w:themeColor="text1"/>
            <w:sz w:val="28"/>
            <w:szCs w:val="28"/>
          </w:rPr>
          <w:t>строения</w:t>
        </w:r>
      </w:hyperlink>
      <w:r w:rsidRPr="008B4ED3">
        <w:rPr>
          <w:rFonts w:ascii="Times New Roman" w:hAnsi="Times New Roman" w:cs="Times New Roman"/>
          <w:sz w:val="28"/>
          <w:szCs w:val="28"/>
        </w:rPr>
        <w:t xml:space="preserve"> представляет собой табличку размерами 180 </w:t>
      </w:r>
      <w:proofErr w:type="spellStart"/>
      <w:r w:rsidRPr="008B4ED3">
        <w:rPr>
          <w:rFonts w:ascii="Times New Roman" w:hAnsi="Times New Roman" w:cs="Times New Roman"/>
          <w:sz w:val="28"/>
          <w:szCs w:val="28"/>
        </w:rPr>
        <w:t>x</w:t>
      </w:r>
      <w:proofErr w:type="spellEnd"/>
      <w:r w:rsidRPr="008B4ED3">
        <w:rPr>
          <w:rFonts w:ascii="Times New Roman" w:hAnsi="Times New Roman" w:cs="Times New Roman"/>
          <w:sz w:val="28"/>
          <w:szCs w:val="28"/>
        </w:rPr>
        <w:t xml:space="preserve"> 600, 300 </w:t>
      </w:r>
      <w:proofErr w:type="spellStart"/>
      <w:r w:rsidRPr="008B4ED3">
        <w:rPr>
          <w:rFonts w:ascii="Times New Roman" w:hAnsi="Times New Roman" w:cs="Times New Roman"/>
          <w:sz w:val="28"/>
          <w:szCs w:val="28"/>
        </w:rPr>
        <w:t>x</w:t>
      </w:r>
      <w:proofErr w:type="spellEnd"/>
      <w:r w:rsidRPr="008B4ED3">
        <w:rPr>
          <w:rFonts w:ascii="Times New Roman" w:hAnsi="Times New Roman" w:cs="Times New Roman"/>
          <w:sz w:val="28"/>
          <w:szCs w:val="28"/>
        </w:rPr>
        <w:t xml:space="preserve"> 350, 500 </w:t>
      </w:r>
      <w:proofErr w:type="spellStart"/>
      <w:r w:rsidRPr="008B4ED3">
        <w:rPr>
          <w:rFonts w:ascii="Times New Roman" w:hAnsi="Times New Roman" w:cs="Times New Roman"/>
          <w:sz w:val="28"/>
          <w:szCs w:val="28"/>
        </w:rPr>
        <w:t>x</w:t>
      </w:r>
      <w:proofErr w:type="spellEnd"/>
      <w:r w:rsidRPr="008B4ED3">
        <w:rPr>
          <w:rFonts w:ascii="Times New Roman" w:hAnsi="Times New Roman" w:cs="Times New Roman"/>
          <w:sz w:val="28"/>
          <w:szCs w:val="28"/>
        </w:rPr>
        <w:t xml:space="preserve"> 500 мм в зависимости от размеров строения, на белом фоне цифры синего цвета, по периметру рельефная рамка синего цвета. Табличка размещается на фасаде здания на высоте 3,5 м от уровня земли, 25 - 30 см от левого угла для домов, имеющих четные номера, и 25 - 30 см от правого угла для домов, имеющих нечетные номера.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80" w:name="sub_63"/>
      <w:bookmarkEnd w:id="79"/>
      <w:r w:rsidRPr="008B4ED3">
        <w:rPr>
          <w:rFonts w:ascii="Times New Roman" w:hAnsi="Times New Roman" w:cs="Times New Roman"/>
          <w:sz w:val="28"/>
          <w:szCs w:val="28"/>
        </w:rPr>
        <w:lastRenderedPageBreak/>
        <w:t xml:space="preserve">3. Наименование улицы должно быть полным, за исключением слов, обозначающих характер, например: проезд - пр., переулок - пер., площадь - пл. Название улицы должно отражать особенности жизни или деятельности населения, вписываться в уже существующую систему наименований </w:t>
      </w:r>
      <w:hyperlink w:anchor="sub_216" w:history="1">
        <w:r w:rsidRPr="00955799">
          <w:rPr>
            <w:rFonts w:ascii="Times New Roman" w:hAnsi="Times New Roman" w:cs="Times New Roman"/>
            <w:color w:val="000000" w:themeColor="text1"/>
            <w:sz w:val="28"/>
            <w:szCs w:val="28"/>
          </w:rPr>
          <w:t>улиц</w:t>
        </w:r>
      </w:hyperlink>
      <w:r w:rsidRPr="00955799">
        <w:rPr>
          <w:rFonts w:ascii="Times New Roman" w:hAnsi="Times New Roman" w:cs="Times New Roman"/>
          <w:color w:val="000000" w:themeColor="text1"/>
          <w:sz w:val="28"/>
          <w:szCs w:val="28"/>
        </w:rPr>
        <w:t>.</w:t>
      </w:r>
      <w:r w:rsidRPr="008B4ED3">
        <w:rPr>
          <w:rFonts w:ascii="Times New Roman" w:hAnsi="Times New Roman" w:cs="Times New Roman"/>
          <w:sz w:val="28"/>
          <w:szCs w:val="28"/>
        </w:rPr>
        <w:t xml:space="preserve"> Порядковый номер одноименных улиц, переулков ставится в начале названия и пишется цифрой (1-й; 3-й и пр.). Написание наименований улиц производится в строгом соответствии с обозначением их в постановлении Главы администрации муниципального образования - </w:t>
      </w:r>
      <w:proofErr w:type="spellStart"/>
      <w:r w:rsidR="00955799">
        <w:rPr>
          <w:rFonts w:ascii="Times New Roman" w:hAnsi="Times New Roman" w:cs="Times New Roman"/>
          <w:sz w:val="28"/>
          <w:szCs w:val="28"/>
        </w:rPr>
        <w:t>Высоковское</w:t>
      </w:r>
      <w:proofErr w:type="spellEnd"/>
      <w:r w:rsidRPr="008B4ED3">
        <w:rPr>
          <w:rFonts w:ascii="Times New Roman" w:hAnsi="Times New Roman" w:cs="Times New Roman"/>
          <w:sz w:val="28"/>
          <w:szCs w:val="28"/>
        </w:rPr>
        <w:t xml:space="preserve"> сельское поселение </w:t>
      </w:r>
      <w:proofErr w:type="spellStart"/>
      <w:r w:rsidR="00955799">
        <w:rPr>
          <w:rFonts w:ascii="Times New Roman" w:hAnsi="Times New Roman" w:cs="Times New Roman"/>
          <w:sz w:val="28"/>
          <w:szCs w:val="28"/>
        </w:rPr>
        <w:t>Сараевского</w:t>
      </w:r>
      <w:proofErr w:type="spellEnd"/>
      <w:r w:rsidRPr="008B4ED3">
        <w:rPr>
          <w:rFonts w:ascii="Times New Roman" w:hAnsi="Times New Roman" w:cs="Times New Roman"/>
          <w:sz w:val="28"/>
          <w:szCs w:val="28"/>
        </w:rPr>
        <w:t xml:space="preserve"> муниципального района. Присвоение одного и того же наименования нескольким улицам не допускается.</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81" w:name="sub_64"/>
      <w:bookmarkEnd w:id="80"/>
      <w:r w:rsidRPr="008B4ED3">
        <w:rPr>
          <w:rFonts w:ascii="Times New Roman" w:hAnsi="Times New Roman" w:cs="Times New Roman"/>
          <w:sz w:val="28"/>
          <w:szCs w:val="28"/>
        </w:rPr>
        <w:t>4. На домах, находящихся на пересечении улиц, устанавливаются указатели с названиями улицы и номеров домов до следующего перекрестка.</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82" w:name="sub_65"/>
      <w:bookmarkEnd w:id="81"/>
      <w:r w:rsidRPr="008B4ED3">
        <w:rPr>
          <w:rFonts w:ascii="Times New Roman" w:hAnsi="Times New Roman" w:cs="Times New Roman"/>
          <w:sz w:val="28"/>
          <w:szCs w:val="28"/>
        </w:rPr>
        <w:t xml:space="preserve">5. Нумерация подъездов в домах осуществляется последовательно по порядку, отсчет производится слева направо при ориентации на фасад со стороны входов в подъезд. Указатель номера подъезда представляет собой табличку размером 150 </w:t>
      </w:r>
      <w:proofErr w:type="spellStart"/>
      <w:r w:rsidRPr="008B4ED3">
        <w:rPr>
          <w:rFonts w:ascii="Times New Roman" w:hAnsi="Times New Roman" w:cs="Times New Roman"/>
          <w:sz w:val="28"/>
          <w:szCs w:val="28"/>
        </w:rPr>
        <w:t>x</w:t>
      </w:r>
      <w:proofErr w:type="spellEnd"/>
      <w:r w:rsidRPr="008B4ED3">
        <w:rPr>
          <w:rFonts w:ascii="Times New Roman" w:hAnsi="Times New Roman" w:cs="Times New Roman"/>
          <w:sz w:val="28"/>
          <w:szCs w:val="28"/>
        </w:rPr>
        <w:t xml:space="preserve"> 200 мм.</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83" w:name="sub_66"/>
      <w:bookmarkEnd w:id="82"/>
      <w:r w:rsidRPr="008B4ED3">
        <w:rPr>
          <w:rFonts w:ascii="Times New Roman" w:hAnsi="Times New Roman" w:cs="Times New Roman"/>
          <w:sz w:val="28"/>
          <w:szCs w:val="28"/>
        </w:rPr>
        <w:t>6. Номер квартир устанавливается последовательно по подъездам слева направо.</w:t>
      </w:r>
    </w:p>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bookmarkStart w:id="84" w:name="sub_67"/>
      <w:bookmarkEnd w:id="83"/>
      <w:r w:rsidRPr="008B4ED3">
        <w:rPr>
          <w:rFonts w:ascii="Times New Roman" w:hAnsi="Times New Roman" w:cs="Times New Roman"/>
          <w:sz w:val="28"/>
          <w:szCs w:val="28"/>
        </w:rPr>
        <w:t xml:space="preserve">7. Ответственность за содержание в надлежащем виде домовых знаков несут собственники, управляющие компании и арендаторы зданий и </w:t>
      </w:r>
      <w:hyperlink w:anchor="sub_214" w:history="1">
        <w:r w:rsidRPr="00955799">
          <w:rPr>
            <w:rFonts w:ascii="Times New Roman" w:hAnsi="Times New Roman" w:cs="Times New Roman"/>
            <w:color w:val="000000" w:themeColor="text1"/>
            <w:sz w:val="28"/>
            <w:szCs w:val="28"/>
          </w:rPr>
          <w:t>сооружений</w:t>
        </w:r>
      </w:hyperlink>
      <w:r w:rsidRPr="008B4ED3">
        <w:rPr>
          <w:rFonts w:ascii="Times New Roman" w:hAnsi="Times New Roman" w:cs="Times New Roman"/>
          <w:sz w:val="28"/>
          <w:szCs w:val="28"/>
        </w:rPr>
        <w:t xml:space="preserve"> в соответствии с действующим законодательством Российской Федерации.</w:t>
      </w:r>
    </w:p>
    <w:bookmarkEnd w:id="84"/>
    <w:p w:rsidR="008B4ED3" w:rsidRPr="008B4ED3" w:rsidRDefault="008B4ED3" w:rsidP="008B4ED3">
      <w:pPr>
        <w:autoSpaceDE w:val="0"/>
        <w:autoSpaceDN w:val="0"/>
        <w:adjustRightInd w:val="0"/>
        <w:spacing w:after="0" w:line="240" w:lineRule="auto"/>
        <w:ind w:firstLine="720"/>
        <w:jc w:val="both"/>
        <w:rPr>
          <w:rFonts w:ascii="Times New Roman" w:hAnsi="Times New Roman" w:cs="Times New Roman"/>
          <w:sz w:val="28"/>
          <w:szCs w:val="28"/>
        </w:rPr>
      </w:pPr>
    </w:p>
    <w:p w:rsidR="005C0F24" w:rsidRPr="00855757" w:rsidRDefault="005C0F24">
      <w:pPr>
        <w:rPr>
          <w:rFonts w:ascii="Times New Roman" w:hAnsi="Times New Roman" w:cs="Times New Roman"/>
          <w:sz w:val="28"/>
          <w:szCs w:val="28"/>
        </w:rPr>
      </w:pPr>
    </w:p>
    <w:sectPr w:rsidR="005C0F24" w:rsidRPr="00855757" w:rsidSect="00300C1F">
      <w:headerReference w:type="default" r:id="rId18"/>
      <w:pgSz w:w="11900" w:h="16800"/>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E99" w:rsidRDefault="00CD6E99" w:rsidP="00855757">
      <w:pPr>
        <w:spacing w:after="0" w:line="240" w:lineRule="auto"/>
      </w:pPr>
      <w:r>
        <w:separator/>
      </w:r>
    </w:p>
  </w:endnote>
  <w:endnote w:type="continuationSeparator" w:id="0">
    <w:p w:rsidR="00CD6E99" w:rsidRDefault="00CD6E99" w:rsidP="00855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E99" w:rsidRDefault="00CD6E99" w:rsidP="00855757">
      <w:pPr>
        <w:spacing w:after="0" w:line="240" w:lineRule="auto"/>
      </w:pPr>
      <w:r>
        <w:separator/>
      </w:r>
    </w:p>
  </w:footnote>
  <w:footnote w:type="continuationSeparator" w:id="0">
    <w:p w:rsidR="00CD6E99" w:rsidRDefault="00CD6E99" w:rsidP="008557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9891"/>
    </w:sdtPr>
    <w:sdtContent>
      <w:p w:rsidR="00855757" w:rsidRDefault="00A12573">
        <w:pPr>
          <w:pStyle w:val="a8"/>
          <w:jc w:val="right"/>
        </w:pPr>
        <w:fldSimple w:instr=" PAGE   \* MERGEFORMAT ">
          <w:r w:rsidR="004523AB">
            <w:rPr>
              <w:noProof/>
            </w:rPr>
            <w:t>2</w:t>
          </w:r>
        </w:fldSimple>
      </w:p>
    </w:sdtContent>
  </w:sdt>
  <w:p w:rsidR="00855757" w:rsidRDefault="00855757">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8B4ED3"/>
    <w:rsid w:val="001271BD"/>
    <w:rsid w:val="002A5FA5"/>
    <w:rsid w:val="003931F4"/>
    <w:rsid w:val="003F65EF"/>
    <w:rsid w:val="004523AB"/>
    <w:rsid w:val="004E79CE"/>
    <w:rsid w:val="00503BE9"/>
    <w:rsid w:val="005C0F24"/>
    <w:rsid w:val="005C22AF"/>
    <w:rsid w:val="006B33CA"/>
    <w:rsid w:val="006B4F34"/>
    <w:rsid w:val="007254B7"/>
    <w:rsid w:val="007339C4"/>
    <w:rsid w:val="00752475"/>
    <w:rsid w:val="00855757"/>
    <w:rsid w:val="008B4ED3"/>
    <w:rsid w:val="00955799"/>
    <w:rsid w:val="009D0A91"/>
    <w:rsid w:val="00A12573"/>
    <w:rsid w:val="00A96CD2"/>
    <w:rsid w:val="00AA5FB0"/>
    <w:rsid w:val="00AB0C7B"/>
    <w:rsid w:val="00B11480"/>
    <w:rsid w:val="00B8449A"/>
    <w:rsid w:val="00BD2F06"/>
    <w:rsid w:val="00C31554"/>
    <w:rsid w:val="00C46D00"/>
    <w:rsid w:val="00CD6E99"/>
    <w:rsid w:val="00DB2929"/>
    <w:rsid w:val="00EF4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F24"/>
  </w:style>
  <w:style w:type="paragraph" w:styleId="1">
    <w:name w:val="heading 1"/>
    <w:basedOn w:val="a"/>
    <w:next w:val="a"/>
    <w:link w:val="10"/>
    <w:uiPriority w:val="99"/>
    <w:qFormat/>
    <w:rsid w:val="008B4ED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4ED3"/>
    <w:rPr>
      <w:rFonts w:ascii="Arial" w:hAnsi="Arial" w:cs="Arial"/>
      <w:b/>
      <w:bCs/>
      <w:color w:val="26282F"/>
      <w:sz w:val="24"/>
      <w:szCs w:val="24"/>
    </w:rPr>
  </w:style>
  <w:style w:type="character" w:customStyle="1" w:styleId="a3">
    <w:name w:val="Цветовое выделение"/>
    <w:uiPriority w:val="99"/>
    <w:rsid w:val="008B4ED3"/>
    <w:rPr>
      <w:b/>
      <w:bCs/>
      <w:color w:val="26282F"/>
    </w:rPr>
  </w:style>
  <w:style w:type="character" w:customStyle="1" w:styleId="a4">
    <w:name w:val="Гипертекстовая ссылка"/>
    <w:basedOn w:val="a3"/>
    <w:uiPriority w:val="99"/>
    <w:rsid w:val="008B4ED3"/>
    <w:rPr>
      <w:color w:val="106BBE"/>
    </w:rPr>
  </w:style>
  <w:style w:type="paragraph" w:customStyle="1" w:styleId="a5">
    <w:name w:val="Заголовок статьи"/>
    <w:basedOn w:val="a"/>
    <w:next w:val="a"/>
    <w:uiPriority w:val="99"/>
    <w:rsid w:val="008B4ED3"/>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Нормальный (таблица)"/>
    <w:basedOn w:val="a"/>
    <w:next w:val="a"/>
    <w:uiPriority w:val="99"/>
    <w:rsid w:val="008B4ED3"/>
    <w:pPr>
      <w:autoSpaceDE w:val="0"/>
      <w:autoSpaceDN w:val="0"/>
      <w:adjustRightInd w:val="0"/>
      <w:spacing w:after="0" w:line="240" w:lineRule="auto"/>
      <w:jc w:val="both"/>
    </w:pPr>
    <w:rPr>
      <w:rFonts w:ascii="Arial" w:hAnsi="Arial" w:cs="Arial"/>
      <w:sz w:val="24"/>
      <w:szCs w:val="24"/>
    </w:rPr>
  </w:style>
  <w:style w:type="paragraph" w:customStyle="1" w:styleId="a7">
    <w:name w:val="Прижатый влево"/>
    <w:basedOn w:val="a"/>
    <w:next w:val="a"/>
    <w:uiPriority w:val="99"/>
    <w:rsid w:val="008B4ED3"/>
    <w:pPr>
      <w:autoSpaceDE w:val="0"/>
      <w:autoSpaceDN w:val="0"/>
      <w:adjustRightInd w:val="0"/>
      <w:spacing w:after="0" w:line="240" w:lineRule="auto"/>
    </w:pPr>
    <w:rPr>
      <w:rFonts w:ascii="Arial" w:hAnsi="Arial" w:cs="Arial"/>
      <w:sz w:val="24"/>
      <w:szCs w:val="24"/>
    </w:rPr>
  </w:style>
  <w:style w:type="paragraph" w:styleId="a8">
    <w:name w:val="header"/>
    <w:basedOn w:val="a"/>
    <w:link w:val="a9"/>
    <w:uiPriority w:val="99"/>
    <w:unhideWhenUsed/>
    <w:rsid w:val="0085575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5757"/>
  </w:style>
  <w:style w:type="paragraph" w:styleId="aa">
    <w:name w:val="footer"/>
    <w:basedOn w:val="a"/>
    <w:link w:val="ab"/>
    <w:uiPriority w:val="99"/>
    <w:semiHidden/>
    <w:unhideWhenUsed/>
    <w:rsid w:val="00855757"/>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55757"/>
  </w:style>
  <w:style w:type="paragraph" w:styleId="ac">
    <w:name w:val="Balloon Text"/>
    <w:basedOn w:val="a"/>
    <w:link w:val="ad"/>
    <w:uiPriority w:val="99"/>
    <w:semiHidden/>
    <w:unhideWhenUsed/>
    <w:rsid w:val="009D0A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D0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8" TargetMode="External"/><Relationship Id="rId13" Type="http://schemas.openxmlformats.org/officeDocument/2006/relationships/hyperlink" Target="garantF1://10003000.0"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0003000.0" TargetMode="External"/><Relationship Id="rId12" Type="http://schemas.openxmlformats.org/officeDocument/2006/relationships/hyperlink" Target="garantF1://27717694.0" TargetMode="External"/><Relationship Id="rId17" Type="http://schemas.openxmlformats.org/officeDocument/2006/relationships/hyperlink" Target="garantF1://12006462.0" TargetMode="External"/><Relationship Id="rId2" Type="http://schemas.openxmlformats.org/officeDocument/2006/relationships/settings" Target="settings.xml"/><Relationship Id="rId16" Type="http://schemas.openxmlformats.org/officeDocument/2006/relationships/hyperlink" Target="garantF1://86367.1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24624.72" TargetMode="External"/><Relationship Id="rId11" Type="http://schemas.openxmlformats.org/officeDocument/2006/relationships/hyperlink" Target="garantF1://27717694.0" TargetMode="External"/><Relationship Id="rId5" Type="http://schemas.openxmlformats.org/officeDocument/2006/relationships/endnotes" Target="endnotes.xml"/><Relationship Id="rId15" Type="http://schemas.openxmlformats.org/officeDocument/2006/relationships/hyperlink" Target="garantF1://12024624.0" TargetMode="External"/><Relationship Id="rId10" Type="http://schemas.openxmlformats.org/officeDocument/2006/relationships/hyperlink" Target="garantF1://12006462.0"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garantF1://86367.14" TargetMode="External"/><Relationship Id="rId14" Type="http://schemas.openxmlformats.org/officeDocument/2006/relationships/hyperlink" Target="garantF1://1203825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10</Pages>
  <Words>3717</Words>
  <Characters>21190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Высоко</Company>
  <LinksUpToDate>false</LinksUpToDate>
  <CharactersWithSpaces>24858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Высокое</dc:creator>
  <cp:keywords/>
  <dc:description/>
  <cp:lastModifiedBy>Высокое</cp:lastModifiedBy>
  <cp:revision>9</cp:revision>
  <dcterms:created xsi:type="dcterms:W3CDTF">2015-02-12T12:17:00Z</dcterms:created>
  <dcterms:modified xsi:type="dcterms:W3CDTF">2015-02-18T05:35:00Z</dcterms:modified>
</cp:coreProperties>
</file>